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fedf" w14:textId="a0cf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Костряковка Костряковского сельского округа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3 августа 2018 года № 4. Зарегистрировано Департаментом юстиции Костанайской области 17 августа 2018 года № 8008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Костряковского сельского округа Федоровского района, на основании заключения областной ономастической комиссии от 20 июня 2018 года аким Костряковского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Костряковка Костряковского сельского округа Федоровского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Комсомольскую в улицу Арман;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Косыгина в улицу Ы. Алтынсарина;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в улицу Абая;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Независимость.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Костряковского сельского округа Федоровского района"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Федоровского района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Костряковского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