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18a6" w14:textId="a6c1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декабря 2017 года № 147-VІ "О бюджетах поселков Макат и Доссор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7 декабря 2018 года № 224-VI. Зарегистрировано Департаментом юстиции Атырауской области 14 декабря 2018 года № 4292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бюджета поселков Макат и Доссор на 2018-2020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 сессии районного маслихата от 27 декабря 2017 года № 147-VІ "О бюджетах поселков Макат и Доссор на 2018-2020 годы" (зарегистрировано в реестре государственной регистрации нормативных правовых актов за № 4043, опубликовано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"470 574" заменить цифрами "481 204";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"34 222" заменить цифрами "20 679";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"8 800" заменить цифрами "8 786";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"427 552" заменить цифрами "451 739".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"470 574" заменить цифрами "481 204".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"323 852" заменить цифрами "329 970";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"28 986" заменить цифрами "12 709";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"976" заменить цифрами "3 968";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"293 890" заменить цифрами "313 293".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"323 852" заменить цифрами "329 970".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(А. Кабдолов).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7 декабря 2018 года № 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27 декабря 2017 года № 147-VI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Макат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306262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303922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районного маслихата от 7 декабря 2018 года № 224-VI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районного маслихата от 27 декабря 2017 года № 147-VI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Доссор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Расходы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