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242f" w14:textId="8302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14 декабря 2017 года № 17-176-VI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17 января 2018 года № 19-205-VI. Зарегистрировано Департаментом юстиции Южно-Казахстанской области 25 января 2018 года № 4414.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января 2018 года за № 19/230-VI "О внесении изменений и дополнения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4396,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14 декабря 2017 года № 17-176-VI "О районном бюджете на 2018-2020 годы" (зарегистрированного в Реестре государственной регистрации нормативных правовых актов за № 4362, опубликованного 15 января 2018 года в Эталонном контрольном банке нормативных правовых актов Республики Казахстан в электронном виде)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49 849 131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3 349 184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46 378 250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49 849 131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- 163 662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- 163 662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198 413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19-205-VI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49 849 131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3 349 184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1 570 131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1 561 649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46 378 250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46 378 250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46 378 250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2 760 168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19-205-VI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53 344 905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3 461 842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49 752 848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49 752 848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49 752 848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53 344 905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22 101 403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19 586 184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19-205-VI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49 403 087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1 533 368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45 683 842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45 683 842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49 403 087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4 887 875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