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5a07" w14:textId="aa55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Уланском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24 октября 2018 года № 244. Зарегистрировано Управлением юстиции Уланского района Департамента юстиции Восточно-Казахстанской области 14 ноября 2018 года № 5-17-204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Уланского районного маслихата Восточно-Казахстанской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Уланском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Уланского районного маслихата Восточно-Казахстанской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в редакции решения Уланского районного маслихата Восточно-Казахстанской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Уланском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Уланском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Уланского районного маслихата Восточно-Казахстанской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Уланского района" (далее – уполномоченный орган).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от 24 октября 2018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в редакции решения Уланского районного маслихата Восточно-Казахстанской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Восточно-Казахстанской области от 04 ноября 2014 года № 216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3559, опубликовано 05 декабря 2016 года в газетах "Ұлан таңы" № 98-99, 30 декабря 2016 года в Эталонном контрольном банке нормативных правовых актов Республики Казахстан в электронном виде);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Восточно-Казахстанской области от 30 января 2015 года № 233 "О внесении изменений в решение Уланского районного маслихата от 04 ноября 2014 года № 216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3715, опубликовано 17 марта 2015 года в газетах "Ұлан таңы" № 25, 17 марта 2015 года в Эталонном контрольном банке нормативных правовых актов Республики Казахстан в электронном виде);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Восточно-Казахстанской области от 26 июня 2015 года № 262 "О внесении изменения в решение Уланского районного маслихата от 04 ноября 2014 года № 216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4043, опубликовано 11 августа 2015 года в газетах "Ұлан таңы" № 76, 30 марта 2016 года в Эталонном контрольном банке нормативных правовых актов Республики Казахстан в электронном виде);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Восточно-Казахстанской области от 09 июня 2016 года № 24 "О внесении изменений в решение Уланского районного маслихата от 4 ноября 2014 года № 216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4588, опубликовано 05 августа 2016 года в газетах "Ұлан таңы" № 34, 17 агуста 2016 года в Эталонном контрольном банке нормативных правовых актов Республики Казахстан в электронном виде).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