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f153" w14:textId="4b3f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29 декабря 2017 года № 18-2 "О бюджете Чингирлауского сельского округа Чингирлауского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31 октября 2018 года № 32-2. Зарегистрировано Департаментом юстиции Западно-Казахстанской области 2 ноября 2018 года № 5384.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№5030, опубликованное 18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Чингирлауского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220 025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21 700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198 325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220 025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бюджете Чингирлауского сельского округа на 2018 год поступление целевых трансфертов из районного бюджета в общей сумме 33 470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 – 6 022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населенных пунктов – 1 124 тысячи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 – 22 238 тысяч тенге;";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октября 2018 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18-2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2018 год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