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497e7" w14:textId="06497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 на территории села Ольгинка Михайловского сельского округа Аршалынского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Михайловского сельского округа Аршалынского района Акмолинской области от 18 сентября 2019 года № 19. Зарегистрировано Департаментом юстиции Акмолинской области 20 сентября 2019 года № 7386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по представлению главного государственного ветеринарно-санитарного инспектора Аршалынского района от 02 сентября 2019 года № 336, аким Михайловского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карантин установленный в связи с выявлением сибирской язвы животных на территории села Ольгинка Михайловского сельского округа Аршалынского района Акмолинской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Михайловского сельского округа Аршалынского района "Об установлении карантина на территории села Ольгинка Михайловского сельского округа Аршалынского района Акмолинской области" от 20 августа 2019 года № 15 (зарегистрировано в Реестре государственной регистрации нормативных правовых актов № 7328, опубликовано 28 августа 2019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Д.Бижанов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