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b428" w14:textId="81fb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Культабанского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30 декабря 2019 года № 292. Зарегистрировано Департаментом юстиции Актюбинской области 14 января 2020 года № 6691.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Культабанского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55 683,0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53 139,0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58 090,0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- 2 407,0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2 407,0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Байганинского районного маслихата Актюбинской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18.05.2020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09.12.2020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 и руководству, что с 1 января 2020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Байганинского районного маслихата Актюбинской области от 25.08.2020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Культабанского сельского округа на 2020 год объем субвенций, передаваемой из районного бюджета в сумме 47 941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Байганинский районный маслихат от 30 декабря 2019 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"30" декабря 2019 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"30" декабря 2019 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