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dc3f" w14:textId="ba1d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21 декабря 2017 года № 178 "Об утверждении Правил управления бесхозяйными отходами, признанными решением суда поступившими в коммунальную собственность по Темирскому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17 октября 2019 года № 391. Зарегистрировано Департаментом юстиции Актюбинской области 23 октября 2019 года № 6427. Утратило силу решением Темирского районного маслихата Актюбинской области от 27 августа 2021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21 декабря 2017 года № 178 "Об утверждении Правил управления бесхозяйными отходами, признанными решением суда поступившими в коммунальную собственность по Темирскому району" (зарегистрированное в Реестре государственной регистрации нормативных правовых актов № 5791, опубликованное 18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 по Темирскому району, утвержденных вышеуказанным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использование, утилизация и удаление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