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bd13" w14:textId="17eb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гызкудукского сельского округа Бухар-Жырауского района Карагандинской области от 18 марта 2019 года № 3. Зарегистрировано Департаментом юстиции Карагандинской области 27 марта 2019 года № 5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Тогызкуду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товариществу с ограниченной ответственностью "SilkNetCom" для прокладки волоконно-оптической линии связи (ВОЛС), общей площадью – 5,168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иществу с ограниченной ответственностью "SilkNetCom" при использовании земельного участка в целях прокладки волоконно-оптической линии связи (ВОЛС)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огыз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