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68b1" w14:textId="3186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Саксаульск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2019 года № 297. Зарегистрировано Департаментом юстиции Кызылординской области 30 декабря 2019 года № 7119.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Аральский районный маслихат РЕШИЛ: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244 472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10 992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233 480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255 575,8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бюджетные кредиты – 0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погашение бюджетных кредитов – 0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бюджета– -11 103,8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25.12.2020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297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Саксаульск на 2020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297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Саксаульск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297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Саксаульск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