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dc2f" w14:textId="2aed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14 марта 2019 года № 752. Зарегистрировано Департаментом юстиции Кызылординской области 15 марта 2019 года № 6733.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акимат Жанакорганского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Жанакорганского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"14" марта 2019 года № 752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от списочной численности работников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54 имени Ж.Кдырова отдела образования Жанакорганского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239 имени Толепбергна Абдрашева отдела образования Жанакорганского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№ 169 имени Н.Илялетдинова отдела образования Жанакорганского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средняя школа № 184 отдела образования Жанакорганского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