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ea36" w14:textId="22fe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№34/19 "О бюджете сельского округа Кердели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38/11. Зарегистрировано Департаментом юстиции Кызылординской области 20 марта 2019 года № 6748.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Кердели на 2019-2021 годы" (зарегистрировано в Реестре государственной регистрации нормативных правовых актов за номером 6631,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Кердели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- 101 033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- 98 866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- 103 038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- 2 005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- 2 005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- 2 005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