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b2c6b" w14:textId="94b2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Костанайскому производственному филиалу акционерного общества "КазТрансГаз Аймак"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10 декабря 2019 года № 523. Зарегистрировано Департаментом юстиции Костанайской области 11 декабря 2019 года № 8818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июня 2012 года "О магистральном трубопроводе",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Костанайскому производственному филиалу акционерного общества "КазТрансГаз Аймак" публичный сервитут на земельном участке, расположенном на территории Аулиекольского района, общей площадью 188,83 гектаров в целях размещения и эксплуатации линейной части магистрального газопровода высокого давления "поселок Тобол – село Аулиеколь".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Костанайскому производственному филиалу акционерного общества "КазТрансГаз Аймак" публичный сервитут на земельном участке, расположенном на территории района Беимбета Майлина, общей площадью 178,98 гектаров в целях размещения и эксплуатации линейной части магистрального газопровода высокого давления "поселок Тобол – село Аулиеколь".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и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