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1ede" w14:textId="9761e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19 апреля 2016 года № 13 "Об утверждении Правил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29 мая 2019 года № 299. Зарегистрировано Департаментом юстиции Костанайской области 31 мая 2019 года № 8493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Амангельдинский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жилищной помощи" от 19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 июня 2016 года в газете "Аманкелді арайы", зарегистрировано в Реестре государственной регистрации нормативных правовых актов за № 6377)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назначается один раз в квартал коммунальным государственным учреждением "Отдел занятости и социальных программ акимата Амангельдинского района" (далее - уполномоченный орган).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назначения жилищной помощи семья (гражданин) (далее - услугополучатель) (либо его представитель по нотариально заверенной доверенности) обращается в филиал некоммерческого акционерного общества "Государственная корпорация "Правительство для граждан" по Костанайской области либо веб-портал "электронного правительства" www.egov.kz на альтернативной основе с заявлением и представляет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жилищной помощи", утвержденного приказом Министра национальной экономики Республики Казахстан от 9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 (далее - Стандарт) (зарегистрировано в Реестре государственной регистрации нормативных правовых актов за № 11015).";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Уполномоченный орган предоставляет результат оказания жилищной помощи в срок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