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54ac" w14:textId="3e45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стинского сельского округа Камыстинского района Костанайской области от 20 сентября 2019 года № 7. Зарегистрировано Департаментом юстиции Костанайской области 23 сентября 2019 года № 86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Камыстинского сельского округа Камыст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акционерному обществу "Казахтелеком" публичный сервитут на земельные участки общей площадью 3,38 гектар, расположенные на территории Камыстинского сельского округа Камыстинского района в целях прокладки и эксплуатации волоконно-оптической линии связ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мыстинского сельского округа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