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440f" w14:textId="0de4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2018 года № 276 "О районном бюджете Карасуского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3 мая 2019 года № 322. Зарегистрировано Департаментом юстиции Костанайской области 4 мая 2019 года № 8402.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Карасуского района на 2019-2021 годы"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8193)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Карасуского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4 198 623,1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1 128 344,0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7 355,0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11 271,0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3 051 653,1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4 213 333,3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33 495,0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53 025,0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19 530,0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- 48 205,2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48 205,2 тысяч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17), 18), 19), 20), 21) следующего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услуги по размещению информационно-агитационных материалов в средствах массовой информации для сохранения общественно-политической стабильности, межнационального и межконфессионального согласия, единства общества, формирования положительного имиджа района как динамично развивающегося района, повышение инвестиционной привлекательности районного центра, профилактику преступности и правонарушений;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увеличение размера заработной платы работников, привлеченных на общественные работы до 1,5 кратного размера минимальной заработной платы;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реконструкцию разводящих сетей водопровода сел Карасу и Восток Карасуского района Костанайской области;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средний ремонт участка на 0-3,775 километре с ремонтом искусственных сооружений автомобильной дороги районного значения "Объездная дорога села Карасу";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средний ремонт участка на 0-4 километре автомобильной дороги районного значения "Октябрьское-Челгаши.";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3051653,1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3051653,1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3051653,1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санитарий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4528579,3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4528579,3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сҰл и сельских округов на 2019-2021 годы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Айдарлинского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Восточного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Жалгыскан"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Жамбыл"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Ильичевского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Карамырзинского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Койбагарского сельского округа Карасуского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Люблинского сельского округа Карасуского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Новопавловка"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Новоселовского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Павловское"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Ушаковского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Целинного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Челгашинского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Черняевского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