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6b44" w14:textId="52e6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3 мая 2016 года № 3/1 "О дополнительном регламентировании порядка проведения собраний, митингов, шествий, пикетов и демонстраций по Кызылжарскому району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23 июля 2019 года № 43/7. Зарегистрировано Департаментом юстиции Северо-Казахстанской области 26 июля 2019 года № 5490. Утратило силу решением Кызылжарского районного маслихата Северо-Казахстанской области от 30 июня 2020 года № 54/15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54/15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дополнительном регламентировании порядка проведения собраний, митингов, шествий, пикетов и демонстраций по Кызылжарскому району Северо-Казахстанской области" от 3 мая 2016 года №3/1 (опубликовано 20 мая 2016 года в газетах "Қызылжар", "Маяк", зарегистрировано в Реестре государственной регистрации нормативных правовых актов под № 3746)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регламентированию."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дополнительному регламентированию порядка проведения собраний, митингов, шествий, пикетов и демонстраций по Кызылжарскому району Северо-Казахстанской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43/7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Кызылжарскому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Бесколь, площадь перед зданием товарищества с ограниченной ответственностью "Северо-Казахстанский научно-исследовательский институт сельского хозяйства" улица Институтская 1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Бесколь, улица Исляма Баукенова 20, напротив здания государственного учреждения "Кызылжарская районная Территориальная инспекция Комитета государстенной инспекции в агропромышленном комплексе Министерства сельского хозяйства Республики Казахстан"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43/7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Кызылжарскому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село Бесколь, по улице Дорожная до улицы Институтская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2-маршрут: село Бесколь, от пересечения улицы Гагарина и улицы Ленина по улицам Ленина, Калинина, до пересечения с улицей Исляма Баукенова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