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a8d9" w14:textId="bdea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Махамбетского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мая 2019 года № 342. Зарегистрировано Департаментом юстиции Атырауской области 29 мая 2019 года № 4411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24 декабря 2015 года № 349 "Об утверждении правил оказания жилищной помощи малообеспеченным семьям (гражданам), проживающим в Махамбетском районе" (зарегистрировано в реестре государственной регистрации нормативных правовых актов за № 3433, опубликовано 28 января 2016 года в газете "Жайық Шұғыласы")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Махамбетском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отдел Махамбетского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и/или посредством веб-портала "электронного правительства" согласно пункта 3 Стандарта.";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Семья (гражданин) (либо его представитель по нотариально заверенной доверенности) обращается в отдел Махамбетского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и/или посредством веб-портал "электронного правительства" за назначением жилищной помощи один раз в квартал.".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законодательства, экономики и бюджета, финансов (Б. Рахметов).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39-сессии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