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f183" w14:textId="bb5f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Казыгуртского района Туркестанской области от 31 декабря 2019 года № 3 и решение Казыгуртского районного маслихата Туркестанской области от 31 декабря 2019 года № 53/328-VI. Зарегистрировано Департаментом юстиции Туркестанской области 14 января 2020 года № 5368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совместного представления отделов земельных отношений и строительства, архитектуры и градостроительства района акимат Казыгуртского района ПОСТАНОВИЛ и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по Казыгуртскому району: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населенного пункта 20-лет КазССР сельского округа Жанабазар, присоединив всего к 58,52 гектарам земли 30,6 гектар пастбищных земель общего пользования, увеличив площадь населенного пункта 20-лет КазССР на 89,12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населенного пункта Сарапхана сельского округа Сарапхана, присоединив всего к 352,0 гектарам земли 5,0 гектар пастбищных земель общего пользования, увеличив площадь населенного пункта Сарапхана на 357,0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населенного пункта Жигерген сельского округа Жигерген, присоединив всего к 143,95 гектарам земли 1,7 гектар пастбищных земель общего пользования, увеличив площадь населенного пункта Жигерген на 145,65 гектаров;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Казыгуртского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