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01ebc" w14:textId="9801e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Сайрамскому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Туркестанской области от 2 мая 2019 года № 40-257/VI. Зарегистрировано Департаментом юстиции Туркестанской области 14 мая 2019 года № 5050. Утратило силу решением Сайрамского районного маслихата Туркестанской области от 16 мая 2023 года № 2-18/VIII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Сайрамского районного маслихата Туркестанской области от 16.05.2023 № 2-18/VIII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подпунктами 1) и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приказом Министра энергетики Республики Казахстан от 25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расчета норм образования и накопления коммунальных отходов" (зарегистрированного в Реестре государственной регистрации нормативных правовых актов за № 10030) от 1 сентября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расчета тарифа на сбор, вывоз, утилизацию, переработку и захоронение твердых бытовых отходов" (зарегистрированного в Реестре государственной регистрации нормативных правовых актов за № 14285), Сайрамский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Сайрамскому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тарифы на сбор, вывоз, утилизацию, переработку и захоронение твердых бытовых отходов по Сайрамскому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настояшему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28 декабря 2017 года № 23-160/VI "Об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Аксукентскому сельскому округу" (Зарегистрировано в Реестре государственной регистрации нормативных правовых актов за № 4411 и опубликован в газете "Мәртөбе" 16 марта 2018 года).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Сайрамского районного маслихата" в установленном законодательством Республики Казахстан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Республикик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Сайрамского районного маслихата после его официального опубликования.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Аликулов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 мая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40-257/VI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Сайрамскому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Среднегодовые расчетные нормы,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и. т.п.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посещение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и другие учебные заведения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Автомастерские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 мая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40-257/VI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утилизацию, переработку и захоронение твердых бытовых отходов по Сайрамскому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сбор, вывоз твердых 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 (Без НДС)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захоронение и утилизацию твердых 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 (Без НДС)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переработку твердых 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 (Без НДС)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