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5d68" w14:textId="8045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2019 год</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16 мая 2019 года № 212. Зарегистрировано Департаментом юстиции Восточно-Казахстанской области 21 мая 2019 года № 5963</w:t>
      </w:r>
    </w:p>
    <w:p>
      <w:pPr>
        <w:spacing w:after="0"/>
        <w:ind w:left="0"/>
        <w:jc w:val="both"/>
      </w:pPr>
      <w:bookmarkStart w:name="z5" w:id="0"/>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части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Алтай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2019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2019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Алтай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от 16 мая 2019 года № 212</w:t>
            </w:r>
          </w:p>
        </w:tc>
      </w:tr>
    </w:tbl>
    <w:bookmarkStart w:name="z14"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5066"/>
        <w:gridCol w:w="1591"/>
        <w:gridCol w:w="2851"/>
        <w:gridCol w:w="1176"/>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"Alem-Oil"</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"Коррекционная школа-интернат №1" Управления образования Восточно-Казахстанской области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"Территориальный центр социального обслуживания инвалидов и престарелых района Алтай"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Зыряновский филиал товарищество с ограниченной ответственностью "АБК Автодор НС"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от 16 мая 2019 года № 212</w:t>
            </w:r>
          </w:p>
        </w:tc>
      </w:tr>
    </w:tbl>
    <w:bookmarkStart w:name="z16"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освобожденных из мест лишения свободы на 2019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5066"/>
        <w:gridCol w:w="1591"/>
        <w:gridCol w:w="2851"/>
        <w:gridCol w:w="1176"/>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"Alem-Oil"</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"Бухтарминская цементная компания"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"Алтай Тәртіп"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Зыряновский филиал товарищество с ограниченной ответственностью "АБК Автодор НС"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от 16 мая 2019 года № 212</w:t>
            </w:r>
          </w:p>
        </w:tc>
      </w:tr>
    </w:tbl>
    <w:bookmarkStart w:name="z18"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состоящих на учете службы пробации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5066"/>
        <w:gridCol w:w="1591"/>
        <w:gridCol w:w="2851"/>
        <w:gridCol w:w="1176"/>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"Alem-Oil"</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"Бухтарминская цементная компания"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"Алтай Тәртіп"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