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0b00" w14:textId="b4a0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тобинского районного маслихата от 10 октября 2017 года № 14-3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5 марта 2019 года № 28-7. Зарегистрировано Департаментом юстиции Западно-Казахстанской области 26 марта 2019 года № 55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0 октября 2017 года № 14-3 "Об утверждении Правил управления бесхозяйными отходами, признанными решением суда поступившими в коммунальную собственность" (зарегистрированное в Реестре государственной регистрации нормативных правовых актов № 4933, опубликованное 7 ноября 2017 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.Жангаз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