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0702" w14:textId="3bc0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15 июня 2010 года № 281 "Об утверждении Плана счетов бухгалтерского учета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20 апреля 2020 года № 395. Зарегистрирован в Министерстве юстиции Республики Казахстан 21 апреля 2020 года № 20437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июня 2010 года № 281 "Об утверждении Плана счетов бухгалтерского учета государственных учреждений" (зарегистрирован в Реестре государственной регистрации нормативных правовых актов под № 6314, опубликован 11 сентября 2010 года в газете "Казахстанская правда" № 239 – 240 (26300 – 26301))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государственных учреждений,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План счетов";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Разделы Плана счетов";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4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Счета раздела 1 "Краткосрочные активы"";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"1261 – "Краткосрочная дебиторская задолженность работников по подотчетным суммам", где учитываются расчеты с подотчетными лицами по выдаваемым им суммам на командировочные расходы, а также на оплату расходов, которые не могут быть произведены путем безналичных расчетов;";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"1263 – "Краткосрочная дебиторская задолженность прочих подотчетных лиц", где учитываются операций, связанные с выдачей командировочных расходов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Счета раздела 2 "Долгосрочные активы"";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Глава 6. Счета раздела 3 "Краткосрочные обязательства"";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Счета раздела 4 "Долгосрочные обязательства"";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Счета раздела 5 "Чистые активы/капитал"";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Счета раздела 6 "Доходы"";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Счета раздела 7 "Расходы"";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Счета раздела 8 "Затраты на производство и другие цели"";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Счета раздела 9 "Забалансовые счета"";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На забалансовых счетах учитываются активы, временно находящиеся в государственном учреждении и не принадлежащие ему. Активы, учтенные на забалансовых счетах, подвергаются инвентаризации в порядке и в сроки, установленные для аналогичных активов, учитываемых на балансе.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указанных активов применяются следующие забалансовые счета: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01 – "Арендованные активы". На данном счете учитываются принятые от сторонних государственных учреждений по договору операционной аренды активы, по стоимости, предусмотренной договором на аренду;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02 – "Запасы, принятые на ответственное хранение или оплаченные по централизованному снабжению". На данном счете учитываются запасы, принятые государственным учреждением на ответственное хранение, включая спецоборудование, полученное от заказчиков для выполнения научно-исследовательских и конструкторских работ по договорам, а также запасы, оплаченные по централизованному снабжению;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03 – "Бланки строгой отчетности". На данном счете учитываются находящиеся на хранении и выдаваемые под отчет бланки строгой отчетности (фирменные бланки государственных учреждений, оплаченные талоны на питание, оплаченные путевки в дома отдыха, санатории и туристические базы, полученные извещения на почтовые переводы, почтовые марки и марки госпошлины, бланки трудовых книжек);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 04 – "Списанная задолженность неплатежеспособных дебиторов". На данном счете учитывается задолженность неплатежеспособных дебиторов в течение пяти лет с момента признания безнадежной к взысканию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марта 2014 года "О реабилитации и банкротстве", списания с баланса для наблюдения за возможностью ее взыскания в случае изменения имущественного положения должников. Суммы, полученные в погашение этой задолженности,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05 – "Задолженность учащихся и студентов за невозвращенные материальные ценности". На данном счете учитывается задолженность за учащимися и студентами за невозвращенное ими обмундирование, белье, инструменты и другие ценности в течение срока исковой давности;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06 – "Переходящие спортивные призы и кубки". На данном счете учитываются переходящие призы, знамена, кубки, учрежденные разными государственными учреждениями и получаемые от них для награждения команд–победителей. Призы, знамена, кубки учитываются в течение всего периода их нахождения в данном государственном учреждении;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07 – "Путевки". На данном счете учитываются путевки, полученные безвозмездно от общественных, профсоюзных и других организаций. Путевки должны храниться в кассе вместе с денежными документами;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08 – "Учебные предметы военной техники". На данном счете учитываются все виды оборудования и предметы, находящиеся в тирах, на спортивных стрельбищах, в кабинетах военных дисциплин учебных заведений;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09 – "Активы культурного наследия". На данном счете учитываются исторические здания и монументы, места археологических раскопок, заповедники и природные охраняемые территории, а также произведения искусства, признанные как объекты культурного наследия, не подвергающиеся стоимостной оценке;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 10 – "Имущество, обращенное (поступившее) в собственность государства". На данном счете учитываются имущество, обращенное (поступившее) в состав государственного имущества по отдельным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имуществе".";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Заключительные положения".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порядке обеспечить: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