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ed483" w14:textId="5fed4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государственной услуги "Выдача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торговли и интеграции Республики Казахстан от 18 мая 2020 года № 166-НҚ. Зарегистрирован в Министерстве юстиции Республики Казахстан 19 мая 2020 года № 20667.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Конституционного закона Республики Казахстан "О государственных символах Республики Казахстан" от 4 июня 2007 года 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торговли и интеграции Республики Казахстан обеспечить в установленном законодательством порядке: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торговли и интеграции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курирующего вице-министра торговли и интеграции Республики Казахстан.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двадцати одного календарного дня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торговли и интеграции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Сұлтанов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торговли и интеграции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166-НҚ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 "Выдача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Казахстан"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оказанию государственной услуги "Выдача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Казахстан" (далее – Правила) разработаны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Конституционного закона Республики Казахстан от 4 июня 2007 года "О государственных символах Республики Казахстан",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определяют порядок выдачи лицензии на осуществление деятельности по изготовлению Государственного флага Республики Казахстан и Государственного герба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лицензия - разрешение первой категории, выдаваемое лицензиаром физическому или юридическому лицу на осуществление лицензируемого вида деятельности либо подвида лицензируемого вида деятельности, связанного с высоким уровнем опасности;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платежный шлюз "электронного правительства" (далее – ПШЭП) – информационная система, автоматизирующая процессы передачи информации о проведении платежей в рамках оказания возмездных услуг, оказываемых в электронной форме;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электронная цифровая подпись (далее – ЭЦП)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bookmarkEnd w:id="15"/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"Выдача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Казахстан" (далее – государственная услуга) оказывается Комитетом технического регулирования и метрологии Министерства торговли и интеграции Республики Казахстан (далее – услугодатель) согласно настоящим Правилам.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Правила распространяются на физических и юридических лиц, осуществляющих деятельность по изготовлению Государственного флага Республики Казахстан и Государственного герба Республики Казахстан.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Для получения государственной услуги физическое или юридическое лицо (далее – услугополучатель) направляет услугодателю через веб-портал "электронного правительства" www.egov.kz (далее – Портал) заполняя сведения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в форме стандарта государственной услуги.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Сведения о документах, удостоверяющих личность, о государственной регистрации (перерегистрации) юридического лица, о государственной регистрации в качестве индивидуального предпринимателя, об оплате лицензионного сбора, о лицензии услугодатель получает из соответствующих государственных информационных систем через ПШЭП.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подаче услугополучателем всех необходимых документов через портал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Услугодатель в день поступления электронного запроса осуществляет его прием и регистрацию.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электронного запроса и выдача результата оказания государственной услуги осуществляется следующим рабочим днем.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Услугодатель в течение 1 (одного) рабочего дня с момента регистрации электронного запроса проверяет полноту представленных документов и (или) сведений.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предоставления услугополучателем полного пакета документов и (или) сведений, территориальное подразделение услугодателя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 Закона Республики Казахстан "О разрешениях и уведомлениях" в течение 2 (двух) рабочих дней со дня регистрации электронного запроса посещает услугополучателя для составления заключения о соответствии или несоответствии услугополучателя квалификационным требованиям,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января 2015 года № 50 "Об утверждении квалификационных требований для осуществления деятельности по изготовлению Государственного Флага Республики Казахстан и Государственного Герба Республики Казахстан, и перечня документов, подтверждающих соответствие им" (зарегистрирован в Реестре государственной регистрации нормативных правовых актов под № 10381).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торговли и интеграции РК от 04.11.2021 </w:t>
      </w:r>
      <w:r>
        <w:rPr>
          <w:rFonts w:ascii="Times New Roman"/>
          <w:b w:val="false"/>
          <w:i w:val="false"/>
          <w:color w:val="000000"/>
          <w:sz w:val="28"/>
        </w:rPr>
        <w:t>№ 583-НҚ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подаче услугополучателем неполного пакета документов согласно перечню, и (или) документов с истекшим сроком действия услугодатель в течение 1 (одного) рабочего дня отказывает в дальнейшем рассмотрении заявления и направляется уведомление в "личный кабинет" услугополучателя в форме электронного документа, подписанного ЭЦП уполномоченного лица услугодателя.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оказания государственной услуги при выдаче лицензии и при переоформлении лицензии составляет 7 (семь) рабочих дней.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государственной услуги направляется в "личный кабинет" в форме электронного документа, удостоверенного ЭЦП уполномоченного лица услугодателя.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торговли и интеграции РК от 04.11.2021 </w:t>
      </w:r>
      <w:r>
        <w:rPr>
          <w:rFonts w:ascii="Times New Roman"/>
          <w:b w:val="false"/>
          <w:i w:val="false"/>
          <w:color w:val="000000"/>
          <w:sz w:val="28"/>
        </w:rPr>
        <w:t>№ 583-НҚ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12-1.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73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Административного процедурно-процессуального кодекса Республики Казахстан (далее – АППК РК) до принятия решения об отказе в оказании государственной услуги услугодатель не позднее 3 (трех) рабочих дней до окончания срока рассмотрения государственнной услуги направляет услуполучателю предварительное решение.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представляет или высказывает возражение к предварительному решению услугодателя в срок не позднее 2 (двух) рабочих дней со дня его получения.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12-1 в соответствии с приказом Министра торговли и интеграции РК от 04.11.2021 </w:t>
      </w:r>
      <w:r>
        <w:rPr>
          <w:rFonts w:ascii="Times New Roman"/>
          <w:b w:val="false"/>
          <w:i w:val="false"/>
          <w:color w:val="000000"/>
          <w:sz w:val="28"/>
        </w:rPr>
        <w:t>№ 583-НҚ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 соответствии с подпунктами 1), 2), 3), 4), 5) ,6)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32 Закона Республики Казахстан от 5 апреля 2014 года "О разрешениях и уведомлениях", основаниями для отказа в оказании государственной услуги при получении лицензии или переоформлении лицензии являются: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занятие видом деятельности запрещено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для данной категории субъектов;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услугополучатель не соответствует квалификационным требованиям;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согласована выдача лицензии услугополучателю согласующим государственным органом;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отношении услугополучателя имеется вступивший в законную силу приговор суда, запрещающий ему заниматься отдельным видом деятельности;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судом на основании представления судебного исполнителя запрещено заявителю получать лицензии.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сбоя информационной системы услугодатель незамедлительно с момента обнаружения возникновения технических сбоев уведомляет оператора информационно-коммуникационной инфраструктуры "электронного правительства" посредством направления запроса в единую службу поддержки по электронной почте sd@nitec.kz с обязательным предоставлением информации по наименованию государственной услуги, номера и кода административного документа заявления или уникальный идентификационный номер заявления, номера и кода административного документа, или уникальный идентификационный номер разрешительного документа, индивидуальный идентификационный номер/бизнес идентификационный номер услугополучателя, с приложением пошаговых скриншотов с момента авторизации до момента возникновения ошибки с указанием точного времени ошибки.</w:t>
      </w:r>
    </w:p>
    <w:bookmarkEnd w:id="38"/>
    <w:bookmarkStart w:name="z4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лиц, по вопросам оказания государственных услуг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Для обжалования решений, действий (бездействий) услугодателя и (или) его должностных лиц по вопросам оказания государственных услуг жалоба подается не позднее 3 (трех) месяцев со дня, когда услугополучателю стало известно о принятии административного акта или совершении действий (бездействий) услугодателем: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орган, рассматривающий жалобу (вышестоящий административный орган и (или) должностное лицо);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уполномоченный орган по оценке и контролю за качеством оказания государственных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имя руководства услугодателя, непосредственно оказывающего государственную услугу.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 в соответствии с пунктом 2 статьи 25 Закона подлежит рассмотрению: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услугодателем, непосредственно оказывающим государственную услугу в течение 5 (пяти) рабочих дней со дня ее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уполномоченным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услугодателем, уполномоченным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в случаях необходимости:</w:t>
      </w:r>
    </w:p>
    <w:bookmarkStart w:name="z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дополнительного изучения или проверки по жалобе либо проверки с выездом на место;</w:t>
      </w:r>
    </w:p>
    <w:bookmarkEnd w:id="41"/>
    <w:bookmarkStart w:name="z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получения дополнительной информации.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срока рассмотрения жалобы должностное лицо, наделенное полномочиями по рассмотрению жалоб, в течение 3 (трех) рабочих дней с момента продления срока рассмотрения жалобы сообщает в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поступления жалобы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АППК РК услугодателем направляется в орган, рассматривающий жалобу в течение 3 (трех) рабочих дней со дня ее поступления. Жалоба услугодателем не направляется в орган, рассматривающий жалобу в случае принятия благоприятного акта, совершения административного действия, полностью удовлетворяющие требования, указанные в жалобе.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жалобы органом, рассматривающим жалобу, составляет 20 (двадцать) рабочих дней со дня поступления жалобы.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торговли и интеграции РК от 04.11.2021 </w:t>
      </w:r>
      <w:r>
        <w:rPr>
          <w:rFonts w:ascii="Times New Roman"/>
          <w:b w:val="false"/>
          <w:i w:val="false"/>
          <w:color w:val="000000"/>
          <w:sz w:val="28"/>
        </w:rPr>
        <w:t>№ 583-НҚ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случае несогласия с решением органа, рассматривающего жалобу, услугополучатель обращается в другой орган, рассматривающий жалобу или в суд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АППК РК.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торговли и интеграции РК от 04.11.2021 </w:t>
      </w:r>
      <w:r>
        <w:rPr>
          <w:rFonts w:ascii="Times New Roman"/>
          <w:b w:val="false"/>
          <w:i w:val="false"/>
          <w:color w:val="000000"/>
          <w:sz w:val="28"/>
        </w:rPr>
        <w:t>№ 583-НҚ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осуществление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герба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</w:tbl>
    <w:bookmarkStart w:name="z9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 о соответствии квалификационным требованиям</w:t>
      </w:r>
      <w:r>
        <w:br/>
      </w:r>
      <w:r>
        <w:rPr>
          <w:rFonts w:ascii="Times New Roman"/>
          <w:b/>
          <w:i w:val="false"/>
          <w:color w:val="000000"/>
        </w:rPr>
        <w:t>для осуществления деятельности по изготовлению Государственного Флага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 и Государственного Герба Республики Казахстан</w:t>
      </w:r>
    </w:p>
    <w:bookmarkEnd w:id="44"/>
    <w:p>
      <w:pPr>
        <w:spacing w:after="0"/>
        <w:ind w:left="0"/>
        <w:jc w:val="both"/>
      </w:pPr>
      <w:bookmarkStart w:name="z93" w:id="45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торговли и интеграции РК от 04.11.2021 </w:t>
      </w:r>
      <w:r>
        <w:rPr>
          <w:rFonts w:ascii="Times New Roman"/>
          <w:b w:val="false"/>
          <w:i w:val="false"/>
          <w:color w:val="ff0000"/>
          <w:sz w:val="28"/>
        </w:rPr>
        <w:t>№ 583-НҚ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Наличие документов по стандартизации: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стандарта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стандарта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2.*Наличие производственной технологической базы_________________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*Наименование технологического оборудования___________________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Наименование средства измерения и контроля наличия атласа цветов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выдачи сертификатов о поверке/метрологической аттестации,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органов, выдавших сертификаты, срок использования сертификата)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Сертификаты о поверке или метрологической аттестации, номер сертификата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поверке/метрологической аттестации ______________ дата выдачи сертификата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поверке/метрологической аттестации ________ наименование органа,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сертификат ___________________________ срок действия сертификата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Наличие мастер модели каждого производимого типоразмера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Герба Республики Казахстан с приложением положительного результата испытания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 РК 989</w:t>
      </w:r>
      <w:r>
        <w:rPr>
          <w:rFonts w:ascii="Times New Roman"/>
          <w:b w:val="false"/>
          <w:i w:val="false"/>
          <w:color w:val="000000"/>
          <w:sz w:val="28"/>
        </w:rPr>
        <w:t xml:space="preserve"> "Государственный Герб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Казахстан. Технические условия" от аккредитованной испытательной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лаборатории_______________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Наличие производственного эталонного образца каждого производимого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типоразмера Государственного Герба Республики Казахстан с приложением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положительного результата испытания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СТ РК 989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"Государственный Герб Республики Казахстан. Технические условия"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аккредитованной испытательной лаборатории______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Исключен приказом и.о. Заместителя Премьер-Министра - Министра торговли и интеграции РК от 30.03.2023 </w:t>
      </w:r>
      <w:r>
        <w:rPr>
          <w:rFonts w:ascii="Times New Roman"/>
          <w:b w:val="false"/>
          <w:i w:val="false"/>
          <w:color w:val="000000"/>
          <w:sz w:val="28"/>
        </w:rPr>
        <w:t>№ 124-НҚ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дня его первого официального опубликованию).</w:t>
      </w:r>
    </w:p>
    <w:p>
      <w:pPr>
        <w:spacing w:after="0"/>
        <w:ind w:left="0"/>
        <w:jc w:val="both"/>
      </w:pPr>
      <w:bookmarkStart w:name="z94" w:id="46"/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*В случае если заявитель не является собственником производственного помещения,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технологического оборудования, то указывается договор аренды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оказания 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осуществление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 изготовлению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флага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Государственного герба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мая 2020 года № 166-НҚ</w:t>
            </w:r>
          </w:p>
        </w:tc>
      </w:tr>
    </w:tbl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 "Выдача лицензии на осуществление деятельности по изготовлению Государственного флага Республики Казахстан и Государственного герба Республики Казахстан"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с изменением, внесенным приказом Министра торговли и интеграции РК от 04.11.2021 </w:t>
      </w:r>
      <w:r>
        <w:rPr>
          <w:rFonts w:ascii="Times New Roman"/>
          <w:b w:val="false"/>
          <w:i w:val="false"/>
          <w:color w:val="ff0000"/>
          <w:sz w:val="28"/>
        </w:rPr>
        <w:t>№ 583-НҚ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услугодателя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Министерства торговли и интеграции Республики Казахстан.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Способы предоставления государственной услуги (каналы доступа)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оказания государственной услуги осуществляется через веб-портал "электронного правительства": www.egov.kz.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При выдаче или при переоформлении лицензии – 7 (семь) рабочих дней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Результат оказания государственной услуги – лицензия, переоформление лицензии для изготовления Государственного Флага Республики Казахстан и Государственного Герба Республики Казахстан, либо мотивированный ответ об отказе в оказании государственной услуги в случаях и по основаниям, предусмотренным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настоящего Правила государственной услуги.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Форма предоставления результата оказания государственной услуги: электронная.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Результат государственной услуги направляется услугополучателю в "личный кабинет" в форме электронного документа, удостоверенного электронной цифровой подписью (далее – ЭЦП) уполномоченного лица услугодателя.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физическим и юридическим лицам (далее – услугополучатель).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 оказании государственной услуги в бюджет уплачивается лицензионный сбор за право занятия отдельными видами деятельности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554 Кодекса Республики Казахстан от 25 декабря 2017 года "О налогах и других обязательных платежах в бюджет (Налоговый кодекс)" составляют: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лицензионный сбор при выдаче лицензии за право занятия данным видом деятельности составляет 10 месячных расчетных показателей (далее – МРП);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лицензионный сбор за переоформление лицензии составляет 1 МРП.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в наличной и безналичной форме через банки второго уровня и организации, осуществляющие отдельные виды банковских операций, или через платежный шлюз "электронного правительства" (далее – ПШЭП).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Портал работает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Услугодатель - с понедельника по пятницу включительно с 9:00 часов до 18:30 часов, с перерывом на обед с 13:00 часов до 14:30 часов, кроме выходных и праздничных дней, согласно трудовому законодательству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от 13 декабря 2001 года "О праздниках в Республике Казахстан".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Адреса оказания государственной услуги размещены на интернет-ресурсе Министерства: www.beta.egov.kz, в разделе "Государственные услуги".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получения лицензии услугополучатель на Портале заполняет сведения в соответствии с формой квалификационным требованиям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приложению № 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настоящим Правилам.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в соответствии с подпунктами 1), 2), 3), 4), 5) ,6) пункта 1 статьи 32 Закона Республики Казахстан от 5 апреля 2014 года "О разрешениях и уведомлениях"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видом деятельности запрещено законами Республики Казахстан для данной категории субъектов;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 за право занятия отдельными видами деятельности в случае подачи заявления на выдачу лицензии на вид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не соответствует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согласована выдача лицензии услугополучателю согласующим государственным органом;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вступивший в законную силу приговор суда, запрещающий ему заниматься отдельным видом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судом на основании представления судебного исполнителя запрещено заявителю получать лицензии.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Адреса мест оказания государственной услуги размещены на интернет-ресурсе портала: www.egov.kz.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Услугополучатель имеет возможность получения государственной услуги в электронной форме через Портал при условии наличия ЭЦП.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услуг: 1414.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Контактные телефоны справочных служб по вопросам оказания государственной услуги: 8 (7172) 75-05-60, 75-05-25.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