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37e4" w14:textId="ac73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государственной услуги "Выдача лицензии на туристскую операторскую деятельность (туроператорская деятельность)"</w:t>
      </w:r>
    </w:p>
    <w:p>
      <w:pPr>
        <w:spacing w:after="0"/>
        <w:ind w:left="0"/>
        <w:jc w:val="both"/>
      </w:pPr>
      <w:r>
        <w:rPr>
          <w:rFonts w:ascii="Times New Roman"/>
          <w:b w:val="false"/>
          <w:i w:val="false"/>
          <w:color w:val="000000"/>
          <w:sz w:val="28"/>
        </w:rPr>
        <w:t>Приказ Министра культуры и спорта Республики Казахстан от 29 мая 2020 года № 156. Зарегистрирован в Министерстве юстиции Республики Казахстан 30 мая 2020 года № 20783.</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культуры и спорта РК от 05.12.2022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"Выдача лицензии на туристскую операторскую деятельность (туроператорская деятельность)".</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по инвестициям и развитию Республики Казахстан и Министра культуры и спорта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двух рабочих дней после его официального опубликования размещение настоящего приказа на интернет-ресурсе Министерства культуры и спорта Республики Казахстан;</w:t>
      </w:r>
    </w:p>
    <w:bookmarkEnd w:id="5"/>
    <w:bookmarkStart w:name="z10" w:id="6"/>
    <w:p>
      <w:pPr>
        <w:spacing w:after="0"/>
        <w:ind w:left="0"/>
        <w:jc w:val="both"/>
      </w:pPr>
      <w:r>
        <w:rPr>
          <w:rFonts w:ascii="Times New Roman"/>
          <w:b w:val="false"/>
          <w:i w:val="false"/>
          <w:color w:val="000000"/>
          <w:sz w:val="28"/>
        </w:rPr>
        <w:t>
      3) в течение двух рабочих дней после исполнения мероприятий, предусмотренных настоящим приказом,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культуры и спорта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2020 года № 156</w:t>
            </w:r>
          </w:p>
        </w:tc>
      </w:tr>
    </w:tbl>
    <w:bookmarkStart w:name="z17" w:id="11"/>
    <w:p>
      <w:pPr>
        <w:spacing w:after="0"/>
        <w:ind w:left="0"/>
        <w:jc w:val="left"/>
      </w:pPr>
      <w:r>
        <w:rPr>
          <w:rFonts w:ascii="Times New Roman"/>
          <w:b/>
          <w:i w:val="false"/>
          <w:color w:val="000000"/>
        </w:rPr>
        <w:t xml:space="preserve"> Правила оказания государственной услуги "Выдача лицензии на туристскую операторскую деятельность (туроператорская деятельность)"</w:t>
      </w:r>
    </w:p>
    <w:bookmarkEnd w:id="11"/>
    <w:p>
      <w:pPr>
        <w:spacing w:after="0"/>
        <w:ind w:left="0"/>
        <w:jc w:val="both"/>
      </w:pPr>
      <w:r>
        <w:rPr>
          <w:rFonts w:ascii="Times New Roman"/>
          <w:b w:val="false"/>
          <w:i w:val="false"/>
          <w:color w:val="ff0000"/>
          <w:sz w:val="28"/>
        </w:rPr>
        <w:t xml:space="preserve">
      Сноска. Правила - в редакции приказа и.о. Министра культуры и спорта РК от 06.08.2021 </w:t>
      </w:r>
      <w:r>
        <w:rPr>
          <w:rFonts w:ascii="Times New Roman"/>
          <w:b w:val="false"/>
          <w:i w:val="false"/>
          <w:color w:val="ff0000"/>
          <w:sz w:val="28"/>
        </w:rPr>
        <w:t>№ 259</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40" w:id="12"/>
    <w:p>
      <w:pPr>
        <w:spacing w:after="0"/>
        <w:ind w:left="0"/>
        <w:jc w:val="left"/>
      </w:pPr>
      <w:r>
        <w:rPr>
          <w:rFonts w:ascii="Times New Roman"/>
          <w:b/>
          <w:i w:val="false"/>
          <w:color w:val="000000"/>
        </w:rPr>
        <w:t xml:space="preserve"> Глава 1. Общие положения</w:t>
      </w:r>
    </w:p>
    <w:bookmarkEnd w:id="12"/>
    <w:bookmarkStart w:name="z241" w:id="13"/>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лицензии на туристскую операторскую деятельность (туроператорская деятельность)"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"Выдача лицензии на туристскую операторскую деятельность (туроператорская деятельность)" (далее – государственная услуга).</w:t>
      </w:r>
    </w:p>
    <w:bookmarkEnd w:id="13"/>
    <w:bookmarkStart w:name="z242" w:id="14"/>
    <w:p>
      <w:pPr>
        <w:spacing w:after="0"/>
        <w:ind w:left="0"/>
        <w:jc w:val="both"/>
      </w:pPr>
      <w:r>
        <w:rPr>
          <w:rFonts w:ascii="Times New Roman"/>
          <w:b w:val="false"/>
          <w:i w:val="false"/>
          <w:color w:val="000000"/>
          <w:sz w:val="28"/>
        </w:rPr>
        <w:t>
      2. Государственная услуга оказывается местными исполнительными органами областей, городов Астаны, Алматы и Шымкента (далее – услугодатель) юридическим и физическим лицам (далее – услугополучатель) в соответствии с настоящими Правилами.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культуры и спорта РК от 05.12.2022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15"/>
    <w:p>
      <w:pPr>
        <w:spacing w:after="0"/>
        <w:ind w:left="0"/>
        <w:jc w:val="left"/>
      </w:pPr>
      <w:r>
        <w:rPr>
          <w:rFonts w:ascii="Times New Roman"/>
          <w:b/>
          <w:i w:val="false"/>
          <w:color w:val="000000"/>
        </w:rPr>
        <w:t xml:space="preserve"> Глава 2. Порядок оказания государственной услуги</w:t>
      </w:r>
    </w:p>
    <w:bookmarkEnd w:id="15"/>
    <w:bookmarkStart w:name="z244" w:id="16"/>
    <w:p>
      <w:pPr>
        <w:spacing w:after="0"/>
        <w:ind w:left="0"/>
        <w:jc w:val="both"/>
      </w:pPr>
      <w:r>
        <w:rPr>
          <w:rFonts w:ascii="Times New Roman"/>
          <w:b w:val="false"/>
          <w:i w:val="false"/>
          <w:color w:val="000000"/>
          <w:sz w:val="28"/>
        </w:rPr>
        <w:t>
      3. Для получения государственной услуги услугополучатели направляют услугодателю через веб-портал "электронного правительства" www.egov.kz, www.elicense.kz (далее – портал) документы, согласно пункту 8 перечня основных требований к оказанию государственной услуги "Выдача лицензии на туристскую операторскую деятельность (туроператорская деятельность)" (далее – Перечень) в соответствии с приложением 1 настоящих Правил.</w:t>
      </w:r>
    </w:p>
    <w:bookmarkEnd w:id="16"/>
    <w:p>
      <w:pPr>
        <w:spacing w:after="0"/>
        <w:ind w:left="0"/>
        <w:jc w:val="both"/>
      </w:pPr>
      <w:r>
        <w:rPr>
          <w:rFonts w:ascii="Times New Roman"/>
          <w:b w:val="false"/>
          <w:i w:val="false"/>
          <w:color w:val="000000"/>
          <w:sz w:val="28"/>
        </w:rPr>
        <w:t>
      Основные требования к оказанию государственной услуги, включающий характеристику процесса, форму, содержание и результат оказания государственной услуги, а также иные сведения с учетом особенностей оказания государственной услуги изложены в Перечне.</w:t>
      </w:r>
    </w:p>
    <w:p>
      <w:pPr>
        <w:spacing w:after="0"/>
        <w:ind w:left="0"/>
        <w:jc w:val="both"/>
      </w:pPr>
      <w:r>
        <w:rPr>
          <w:rFonts w:ascii="Times New Roman"/>
          <w:b w:val="false"/>
          <w:i w:val="false"/>
          <w:color w:val="000000"/>
          <w:sz w:val="28"/>
        </w:rPr>
        <w:t>
      Уполномоченный орган в области туристской деятельности направляет информацию о порядке оказания государственной услуги и о внесенных изменениях и дополнениях в настоящие Правила в Единый контакт-центр, оператору информационно-коммуникационной инфраструктуры "электронного правительства", а также услугодателям в течение 3 (трех) рабочих дней после государственной регистрации в органах юстиции соответствующего нормативного правового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культуры и спорта РК от 05.12.2022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17"/>
    <w:p>
      <w:pPr>
        <w:spacing w:after="0"/>
        <w:ind w:left="0"/>
        <w:jc w:val="both"/>
      </w:pPr>
      <w:r>
        <w:rPr>
          <w:rFonts w:ascii="Times New Roman"/>
          <w:b w:val="false"/>
          <w:i w:val="false"/>
          <w:color w:val="000000"/>
          <w:sz w:val="28"/>
        </w:rPr>
        <w:t xml:space="preserve">
      4. Формы заявлений услугополучателя для получения лицензии и (или) приложения к лицензии, для переоформления лицензии и (или) приложения к лицензии, а также сведений о соответствии квалификационным требованиям и перечню документов, подтверждающих соответствие им для осуществления туроператорской деятельности, представляются на портал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w:t>
      </w:r>
    </w:p>
    <w:bookmarkEnd w:id="17"/>
    <w:bookmarkStart w:name="z247" w:id="18"/>
    <w:p>
      <w:pPr>
        <w:spacing w:after="0"/>
        <w:ind w:left="0"/>
        <w:jc w:val="both"/>
      </w:pPr>
      <w:r>
        <w:rPr>
          <w:rFonts w:ascii="Times New Roman"/>
          <w:b w:val="false"/>
          <w:i w:val="false"/>
          <w:color w:val="000000"/>
          <w:sz w:val="28"/>
        </w:rPr>
        <w:t>
      5. Канцелярия услугодателя в день поступления документов осуществляет их прием, регистрацию и передает на исполнение ответственному структурному подразделению услугодателя (далее – сотрудник услугодателя).</w:t>
      </w:r>
    </w:p>
    <w:bookmarkEnd w:id="18"/>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p>
      <w:pPr>
        <w:spacing w:after="0"/>
        <w:ind w:left="0"/>
        <w:jc w:val="both"/>
      </w:pPr>
      <w:r>
        <w:rPr>
          <w:rFonts w:ascii="Times New Roman"/>
          <w:b w:val="false"/>
          <w:i w:val="false"/>
          <w:color w:val="000000"/>
          <w:sz w:val="28"/>
        </w:rPr>
        <w:t>
      Сотрудник услугодателя в течение двух рабочих дней с момента регистрации документов проверяет полноту представленных документов.</w:t>
      </w:r>
    </w:p>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индивидуального предпринимателя, государственной регистрации (перерегистрации) юридического лица, подтверждающие уплату лицензионного сбора за право занятия отдельными видами деятельности, услугодатель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документов с истекшим сроком действия, сотрудник услугодателя в течение 2 (двух) рабочих дней со дня регистрации представленных документов готовит мотивированный отказ в дальнейшем рассмотрении заявления в форме электронного документа, подписанный электронной цифровой подписью (далее – ЭЦП) руководителя услугодателя, и направляет услугополучателю в личный кабинет портала.</w:t>
      </w:r>
    </w:p>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p>
      <w:pPr>
        <w:spacing w:after="0"/>
        <w:ind w:left="0"/>
        <w:jc w:val="both"/>
      </w:pPr>
      <w:r>
        <w:rPr>
          <w:rFonts w:ascii="Times New Roman"/>
          <w:b w:val="false"/>
          <w:i w:val="false"/>
          <w:color w:val="000000"/>
          <w:sz w:val="28"/>
        </w:rPr>
        <w:t xml:space="preserve">
      Уведомление о заслушивании направляется не менее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результатам заслушивания услугодатель выдает результат оказания государственной услуги либо мотивированный ответ об отказе в оказании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культуры и спорта РК от 05.12.2022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19"/>
    <w:p>
      <w:pPr>
        <w:spacing w:after="0"/>
        <w:ind w:left="0"/>
        <w:jc w:val="both"/>
      </w:pPr>
      <w:r>
        <w:rPr>
          <w:rFonts w:ascii="Times New Roman"/>
          <w:b w:val="false"/>
          <w:i w:val="false"/>
          <w:color w:val="000000"/>
          <w:sz w:val="28"/>
        </w:rPr>
        <w:t xml:space="preserve">
      6. Для получения лицензии и (или) приложения к лицензии услугополучатель представляет полный пакет документов, указанных в пункте 8 Перечня. Сотрудник услугодателя в течение 6 (шести) рабочих дней рассматривает представленные документы на соответствие услугополучателя квалификационным требованиям, предъявляемым к туристской операторской деятельности и перечню документов, подтверждающему соответствие им,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января 2015 года № 79 (зарегистрирован в Реестре государственной регистрации нормативных правовых актов под № 10484) (далее – квалификационные требования). При соответствии услугополучателя квалификационным требованиям, сотрудник услугодателя в указанный срок формирует лицензию и (или) приложение к лицензии, в случае не соответствия квалификационным требованиям и по основаниям, предусмотренным пунктом 9 Перечня, готовит мотивированный отказ в дальнейшем рассмотрении заявления в форме электронного документа, подписанный ЭЦП руководителя услугодателя, и направляет услугополучателю в личный кабинет портала.</w:t>
      </w:r>
    </w:p>
    <w:bookmarkEnd w:id="19"/>
    <w:p>
      <w:pPr>
        <w:spacing w:after="0"/>
        <w:ind w:left="0"/>
        <w:jc w:val="both"/>
      </w:pPr>
      <w:r>
        <w:rPr>
          <w:rFonts w:ascii="Times New Roman"/>
          <w:b w:val="false"/>
          <w:i w:val="false"/>
          <w:color w:val="000000"/>
          <w:sz w:val="28"/>
        </w:rPr>
        <w:t>
      Процессы оказания государственных услуг по всем подвидам идентичны.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культуры и спорта РК от 05.12.2022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6" w:id="20"/>
    <w:p>
      <w:pPr>
        <w:spacing w:after="0"/>
        <w:ind w:left="0"/>
        <w:jc w:val="both"/>
      </w:pPr>
      <w:r>
        <w:rPr>
          <w:rFonts w:ascii="Times New Roman"/>
          <w:b w:val="false"/>
          <w:i w:val="false"/>
          <w:color w:val="000000"/>
          <w:sz w:val="28"/>
        </w:rPr>
        <w:t>
      7. Для переоформления лицензии и (или) приложения к лицензии в случаях реорганизации юридического лица-лицензиата в формах выделения и разделения услугополучатель предоставляет полный пакет документов, указанных в пункте 8 Перечня. Сотрудник услугодателя в течение 6 (шести) рабочих дней рассматривает представленные документы на соответствие квалификационным требованиям. В случае соответствия услугополучателя квалификационным требованиям сотрудник услугодателя в указанный срок переоформляет лицензию и (или) приложение к лицензии, в случае не соответствия квалификационным требованиям и по основаниям, предусмотренным пунктом 9 Перечня, готовит мотивированный отказ в дальнейшем рассмотрении заявления в форме электронного документа, подписанного ЭЦП руководителя услугодателя, и направляет услугополучателю в личный кабинет портала.</w:t>
      </w:r>
    </w:p>
    <w:bookmarkEnd w:id="20"/>
    <w:p>
      <w:pPr>
        <w:spacing w:after="0"/>
        <w:ind w:left="0"/>
        <w:jc w:val="both"/>
      </w:pPr>
      <w:r>
        <w:rPr>
          <w:rFonts w:ascii="Times New Roman"/>
          <w:b w:val="false"/>
          <w:i w:val="false"/>
          <w:color w:val="000000"/>
          <w:sz w:val="28"/>
        </w:rPr>
        <w:t>
      При переоформлении лицензии и (или) приложения к лицензии, кроме случаев реорганизации юридического лица-лицензиата в формах выделения и разделения, сотрудник услугодателя не проверяет на соответствие услугополучателя квалификационным требованиям и в течение 3 (трех) рабочих дней переоформляет лицензию и (или) приложение к лицензии.</w:t>
      </w:r>
    </w:p>
    <w:p>
      <w:pPr>
        <w:spacing w:after="0"/>
        <w:ind w:left="0"/>
        <w:jc w:val="both"/>
      </w:pPr>
      <w:r>
        <w:rPr>
          <w:rFonts w:ascii="Times New Roman"/>
          <w:b w:val="false"/>
          <w:i w:val="false"/>
          <w:color w:val="000000"/>
          <w:sz w:val="28"/>
        </w:rPr>
        <w:t>
      Процессы оказания государственных услуг по всем подвидам идентичны.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культуры и спорта РК от 05.12.2022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8" w:id="21"/>
    <w:p>
      <w:pPr>
        <w:spacing w:after="0"/>
        <w:ind w:left="0"/>
        <w:jc w:val="both"/>
      </w:pPr>
      <w:r>
        <w:rPr>
          <w:rFonts w:ascii="Times New Roman"/>
          <w:b w:val="false"/>
          <w:i w:val="false"/>
          <w:color w:val="000000"/>
          <w:sz w:val="28"/>
        </w:rPr>
        <w:t>
      8. Переоформление лицензии и (или) приложения к лицензии осуществляется в случаях:</w:t>
      </w:r>
    </w:p>
    <w:bookmarkEnd w:id="21"/>
    <w:bookmarkStart w:name="z259" w:id="22"/>
    <w:p>
      <w:pPr>
        <w:spacing w:after="0"/>
        <w:ind w:left="0"/>
        <w:jc w:val="both"/>
      </w:pPr>
      <w:r>
        <w:rPr>
          <w:rFonts w:ascii="Times New Roman"/>
          <w:b w:val="false"/>
          <w:i w:val="false"/>
          <w:color w:val="000000"/>
          <w:sz w:val="28"/>
        </w:rPr>
        <w:t>
      1) изменения фамилии, имени, отчества (при его наличии) физического лица-лицензиата;</w:t>
      </w:r>
    </w:p>
    <w:bookmarkEnd w:id="22"/>
    <w:bookmarkStart w:name="z260" w:id="23"/>
    <w:p>
      <w:pPr>
        <w:spacing w:after="0"/>
        <w:ind w:left="0"/>
        <w:jc w:val="both"/>
      </w:pPr>
      <w:r>
        <w:rPr>
          <w:rFonts w:ascii="Times New Roman"/>
          <w:b w:val="false"/>
          <w:i w:val="false"/>
          <w:color w:val="000000"/>
          <w:sz w:val="28"/>
        </w:rPr>
        <w:t>
      2) перерегистрации индивидуального предпринимателя-лицензиата, изменении его наименования или юридического адреса;</w:t>
      </w:r>
    </w:p>
    <w:bookmarkEnd w:id="23"/>
    <w:bookmarkStart w:name="z261" w:id="24"/>
    <w:p>
      <w:pPr>
        <w:spacing w:after="0"/>
        <w:ind w:left="0"/>
        <w:jc w:val="both"/>
      </w:pPr>
      <w:r>
        <w:rPr>
          <w:rFonts w:ascii="Times New Roman"/>
          <w:b w:val="false"/>
          <w:i w:val="false"/>
          <w:color w:val="000000"/>
          <w:sz w:val="28"/>
        </w:rPr>
        <w:t>
      3) реорганизации юридического лица-лицензиата в формах слияния, преобразования, присоединения юридического лица-лицензиата к другому юридическому лицу, выделения и разделения;</w:t>
      </w:r>
    </w:p>
    <w:bookmarkEnd w:id="24"/>
    <w:bookmarkStart w:name="z262" w:id="25"/>
    <w:p>
      <w:pPr>
        <w:spacing w:after="0"/>
        <w:ind w:left="0"/>
        <w:jc w:val="both"/>
      </w:pPr>
      <w:r>
        <w:rPr>
          <w:rFonts w:ascii="Times New Roman"/>
          <w:b w:val="false"/>
          <w:i w:val="false"/>
          <w:color w:val="000000"/>
          <w:sz w:val="28"/>
        </w:rPr>
        <w:t>
      4) изменения наименования и (или) места нахождения юридического лица-лицензиата (в случае указания адреса в лицензии).</w:t>
      </w:r>
    </w:p>
    <w:bookmarkEnd w:id="25"/>
    <w:bookmarkStart w:name="z263" w:id="26"/>
    <w:p>
      <w:pPr>
        <w:spacing w:after="0"/>
        <w:ind w:left="0"/>
        <w:jc w:val="both"/>
      </w:pPr>
      <w:r>
        <w:rPr>
          <w:rFonts w:ascii="Times New Roman"/>
          <w:b w:val="false"/>
          <w:i w:val="false"/>
          <w:color w:val="000000"/>
          <w:sz w:val="28"/>
        </w:rPr>
        <w:t xml:space="preserve">
      9.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26"/>
    <w:bookmarkStart w:name="z264" w:id="27"/>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ее оказания поступают в автоматическом режиме в информационную систему мониторинга оказания государственных услуг.</w:t>
      </w:r>
    </w:p>
    <w:bookmarkEnd w:id="27"/>
    <w:bookmarkStart w:name="z265" w:id="28"/>
    <w:p>
      <w:pPr>
        <w:spacing w:after="0"/>
        <w:ind w:left="0"/>
        <w:jc w:val="both"/>
      </w:pPr>
      <w:r>
        <w:rPr>
          <w:rFonts w:ascii="Times New Roman"/>
          <w:b w:val="false"/>
          <w:i w:val="false"/>
          <w:color w:val="000000"/>
          <w:sz w:val="28"/>
        </w:rPr>
        <w:t>
      10. Регистрация и учет выданных разрешений ведется в автоматическом режиме в государственной информационной системе разрешений и уведомлений.</w:t>
      </w:r>
    </w:p>
    <w:bookmarkEnd w:id="28"/>
    <w:bookmarkStart w:name="z266" w:id="29"/>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услугодателя и (или) их должностных лиц по вопросам оказания государственной услуги</w:t>
      </w:r>
    </w:p>
    <w:bookmarkEnd w:id="29"/>
    <w:bookmarkStart w:name="z267" w:id="30"/>
    <w:p>
      <w:pPr>
        <w:spacing w:after="0"/>
        <w:ind w:left="0"/>
        <w:jc w:val="both"/>
      </w:pPr>
      <w:r>
        <w:rPr>
          <w:rFonts w:ascii="Times New Roman"/>
          <w:b w:val="false"/>
          <w:i w:val="false"/>
          <w:color w:val="000000"/>
          <w:sz w:val="28"/>
        </w:rPr>
        <w:t>
      11.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30"/>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согласно </w:t>
      </w:r>
      <w:r>
        <w:rPr>
          <w:rFonts w:ascii="Times New Roman"/>
          <w:b w:val="false"/>
          <w:i w:val="false"/>
          <w:color w:val="000000"/>
          <w:sz w:val="28"/>
        </w:rPr>
        <w:t>пункту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p>
      <w:pPr>
        <w:spacing w:after="0"/>
        <w:ind w:left="0"/>
        <w:jc w:val="both"/>
      </w:pPr>
      <w:r>
        <w:rPr>
          <w:rFonts w:ascii="Times New Roman"/>
          <w:b w:val="false"/>
          <w:i w:val="false"/>
          <w:color w:val="000000"/>
          <w:sz w:val="28"/>
        </w:rPr>
        <w:t>
      Процессы оказания государственных услуг по всем подвидам идентичны.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культуры и спорта РК от 05.12.2022 </w:t>
      </w:r>
      <w:r>
        <w:rPr>
          <w:rFonts w:ascii="Times New Roman"/>
          <w:b w:val="false"/>
          <w:i w:val="false"/>
          <w:color w:val="00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9" w:id="31"/>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оказания государственной услуги</w:t>
            </w:r>
            <w:r>
              <w:br/>
            </w:r>
            <w:r>
              <w:rPr>
                <w:rFonts w:ascii="Times New Roman"/>
                <w:b w:val="false"/>
                <w:i w:val="false"/>
                <w:color w:val="000000"/>
                <w:sz w:val="20"/>
              </w:rPr>
              <w:t>"Выдача лицензии на туристскую</w:t>
            </w:r>
            <w:r>
              <w:br/>
            </w:r>
            <w:r>
              <w:rPr>
                <w:rFonts w:ascii="Times New Roman"/>
                <w:b w:val="false"/>
                <w:i w:val="false"/>
                <w:color w:val="000000"/>
                <w:sz w:val="20"/>
              </w:rPr>
              <w:t>операторскую деятельность</w:t>
            </w:r>
            <w:r>
              <w:br/>
            </w:r>
            <w:r>
              <w:rPr>
                <w:rFonts w:ascii="Times New Roman"/>
                <w:b w:val="false"/>
                <w:i w:val="false"/>
                <w:color w:val="000000"/>
                <w:sz w:val="20"/>
              </w:rPr>
              <w:t>(туроператорская деятельность)"</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культуры и спорта РК от 05.12.2022 </w:t>
      </w:r>
      <w:r>
        <w:rPr>
          <w:rFonts w:ascii="Times New Roman"/>
          <w:b w:val="false"/>
          <w:i w:val="false"/>
          <w:color w:val="ff0000"/>
          <w:sz w:val="28"/>
        </w:rPr>
        <w:t>№ 351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"Выдача лицензии на туристскую операторскую деятельность (туроператорская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туристскую операторскую деятельность (туроператорская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выездного туризма</w:t>
            </w:r>
          </w:p>
          <w:p>
            <w:pPr>
              <w:spacing w:after="20"/>
              <w:ind w:left="20"/>
              <w:jc w:val="both"/>
            </w:pPr>
            <w:r>
              <w:rPr>
                <w:rFonts w:ascii="Times New Roman"/>
                <w:b w:val="false"/>
                <w:i w:val="false"/>
                <w:color w:val="000000"/>
                <w:sz w:val="20"/>
              </w:rPr>
              <w:t>
в сфере въездного и внутреннего туризма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Астаны, Алматы и Шымкента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веб-портал "электронного правительства"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выездного туризма – срок оказания государственной услуги с момента обращения на портал:</w:t>
            </w:r>
          </w:p>
          <w:p>
            <w:pPr>
              <w:spacing w:after="20"/>
              <w:ind w:left="20"/>
              <w:jc w:val="both"/>
            </w:pPr>
            <w:r>
              <w:rPr>
                <w:rFonts w:ascii="Times New Roman"/>
                <w:b w:val="false"/>
                <w:i w:val="false"/>
                <w:color w:val="000000"/>
                <w:sz w:val="20"/>
              </w:rPr>
              <w:t>
выдача лицензии и (или) приложения к лицензии – не позднее 6 (шести) рабочих дней;</w:t>
            </w:r>
          </w:p>
          <w:p>
            <w:pPr>
              <w:spacing w:after="20"/>
              <w:ind w:left="20"/>
              <w:jc w:val="both"/>
            </w:pPr>
            <w:r>
              <w:rPr>
                <w:rFonts w:ascii="Times New Roman"/>
                <w:b w:val="false"/>
                <w:i w:val="false"/>
                <w:color w:val="000000"/>
                <w:sz w:val="20"/>
              </w:rPr>
              <w:t>
переоформление лицензии и (или) приложения к лицензии – в течение 3 (трех) рабочих дней;</w:t>
            </w:r>
          </w:p>
          <w:p>
            <w:pPr>
              <w:spacing w:after="20"/>
              <w:ind w:left="20"/>
              <w:jc w:val="both"/>
            </w:pPr>
            <w:r>
              <w:rPr>
                <w:rFonts w:ascii="Times New Roman"/>
                <w:b w:val="false"/>
                <w:i w:val="false"/>
                <w:color w:val="000000"/>
                <w:sz w:val="20"/>
              </w:rPr>
              <w:t>
переоформление лицензии и (или) приложения к лицензии при реорганизации путем выделения или разделения юридического лица-лицензиата от другого юридического лица – не позднее 6 (шести) рабочих дней;</w:t>
            </w:r>
          </w:p>
          <w:p>
            <w:pPr>
              <w:spacing w:after="20"/>
              <w:ind w:left="20"/>
              <w:jc w:val="both"/>
            </w:pPr>
            <w:r>
              <w:rPr>
                <w:rFonts w:ascii="Times New Roman"/>
                <w:b w:val="false"/>
                <w:i w:val="false"/>
                <w:color w:val="000000"/>
                <w:sz w:val="20"/>
              </w:rPr>
              <w:t>
в сфере въездного и внутреннего туризма – срок оказания государственной услуги с момента обращения на портал:</w:t>
            </w:r>
          </w:p>
          <w:p>
            <w:pPr>
              <w:spacing w:after="20"/>
              <w:ind w:left="20"/>
              <w:jc w:val="both"/>
            </w:pPr>
            <w:r>
              <w:rPr>
                <w:rFonts w:ascii="Times New Roman"/>
                <w:b w:val="false"/>
                <w:i w:val="false"/>
                <w:color w:val="000000"/>
                <w:sz w:val="20"/>
              </w:rPr>
              <w:t>
выдача лицензии и (или) приложения к лицензии – не позднее 6 (шести) рабочих дней;</w:t>
            </w:r>
          </w:p>
          <w:p>
            <w:pPr>
              <w:spacing w:after="20"/>
              <w:ind w:left="20"/>
              <w:jc w:val="both"/>
            </w:pPr>
            <w:r>
              <w:rPr>
                <w:rFonts w:ascii="Times New Roman"/>
                <w:b w:val="false"/>
                <w:i w:val="false"/>
                <w:color w:val="000000"/>
                <w:sz w:val="20"/>
              </w:rPr>
              <w:t>
переоформление лицензии и (или) приложения к лицензии – в течение 3 (трех) рабочих дней;</w:t>
            </w:r>
          </w:p>
          <w:p>
            <w:pPr>
              <w:spacing w:after="20"/>
              <w:ind w:left="20"/>
              <w:jc w:val="both"/>
            </w:pPr>
            <w:r>
              <w:rPr>
                <w:rFonts w:ascii="Times New Roman"/>
                <w:b w:val="false"/>
                <w:i w:val="false"/>
                <w:color w:val="000000"/>
                <w:sz w:val="20"/>
              </w:rPr>
              <w:t>
переоформление лицензии и (или) приложения к лицензии при реорганизации путем выделения или разделения юридического лица-лицензиата от другого юридического лица – не позднее 6 (шести)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 подвидам:</w:t>
            </w:r>
          </w:p>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подвидам:</w:t>
            </w:r>
          </w:p>
          <w:p>
            <w:pPr>
              <w:spacing w:after="20"/>
              <w:ind w:left="20"/>
              <w:jc w:val="both"/>
            </w:pPr>
            <w:r>
              <w:rPr>
                <w:rFonts w:ascii="Times New Roman"/>
                <w:b w:val="false"/>
                <w:i w:val="false"/>
                <w:color w:val="000000"/>
                <w:sz w:val="20"/>
              </w:rPr>
              <w:t xml:space="preserve">
Лицензия и (или) приложение к лицензии, переоформленная лицензия и (или) приложение к лицензии на туристскую операторскую деятельность (туроператорская деятельность) в сфере выездного туризма, либо мотивированный ответ об отказе в оказании государственной услуги в случаях и по основаниям, предусмотренным настоящим Перечнем. </w:t>
            </w:r>
          </w:p>
          <w:p>
            <w:pPr>
              <w:spacing w:after="20"/>
              <w:ind w:left="20"/>
              <w:jc w:val="both"/>
            </w:pPr>
            <w:r>
              <w:rPr>
                <w:rFonts w:ascii="Times New Roman"/>
                <w:b w:val="false"/>
                <w:i w:val="false"/>
                <w:color w:val="000000"/>
                <w:sz w:val="20"/>
              </w:rPr>
              <w:t>
Лицензия и (или) приложение к лицензии, переоформленная лицензия и (или) приложение к лицензии на туристскую операторскую деятельность (туроператорская деятельность) в сфере въездного и внутреннего туризма, либо мотивированный ответ об отказе в оказании государственной услуги в случаях и по основаниям, предусмотренным настоящим Перечнем.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на платной основе физическим и юридическим лицам (далее – услугополучатель). При оказании государственной услуги в бюджет по месту нахождения услугополучателя оплачивается лицензионный сбор за право занятия туроператорской деятельностью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554 Кодекса Республики Казахстан "О налогах и других обязательных платежах в бюджет" (Налоговый кодекс):</w:t>
            </w:r>
          </w:p>
          <w:p>
            <w:pPr>
              <w:spacing w:after="20"/>
              <w:ind w:left="20"/>
              <w:jc w:val="both"/>
            </w:pPr>
            <w:r>
              <w:rPr>
                <w:rFonts w:ascii="Times New Roman"/>
                <w:b w:val="false"/>
                <w:i w:val="false"/>
                <w:color w:val="000000"/>
                <w:sz w:val="20"/>
              </w:rPr>
              <w:t>
1) лицензионный сбор при выдаче лицензии за право занятия туроператорской деятельностью составляет 10 месячных расчетных показателей (далее – МРП);</w:t>
            </w:r>
          </w:p>
          <w:p>
            <w:pPr>
              <w:spacing w:after="20"/>
              <w:ind w:left="20"/>
              <w:jc w:val="both"/>
            </w:pPr>
            <w:r>
              <w:rPr>
                <w:rFonts w:ascii="Times New Roman"/>
                <w:b w:val="false"/>
                <w:i w:val="false"/>
                <w:color w:val="000000"/>
                <w:sz w:val="20"/>
              </w:rPr>
              <w:t>
2) лицензионный сбор за переоформление лицензии составляет 10 % от ставки при выдаче лицензии, но не более 4 МРП; Оплата производится в наличной и безналичной форме через банки второго уровня и организации, осуществляющие отдельные виды банковских операций, а также через портал. Оплата может осуществляться через платежный шлюз "электронного правительства" (далее – ПШЭП).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и (или) приложения к лицензии:</w:t>
            </w:r>
          </w:p>
          <w:p>
            <w:pPr>
              <w:spacing w:after="20"/>
              <w:ind w:left="20"/>
              <w:jc w:val="both"/>
            </w:pPr>
            <w:r>
              <w:rPr>
                <w:rFonts w:ascii="Times New Roman"/>
                <w:b w:val="false"/>
                <w:i w:val="false"/>
                <w:color w:val="000000"/>
                <w:sz w:val="20"/>
              </w:rPr>
              <w:t xml:space="preserve">
1) заявление юридического лица для получения лицензии и (или) приложения к лицензии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настоящих Правил или заявление физического лица для получения лицензии и (или) приложения к лицензии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настоящих Правил в форме электронного документа, удостоверенного электронной цифровой подписью (далее – ЭЦП) услугополучателя;</w:t>
            </w:r>
          </w:p>
          <w:p>
            <w:pPr>
              <w:spacing w:after="20"/>
              <w:ind w:left="20"/>
              <w:jc w:val="both"/>
            </w:pPr>
            <w:r>
              <w:rPr>
                <w:rFonts w:ascii="Times New Roman"/>
                <w:b w:val="false"/>
                <w:i w:val="false"/>
                <w:color w:val="000000"/>
                <w:sz w:val="20"/>
              </w:rPr>
              <w:t>
2) электронная копия документа, подтверждающая уплату лицензионного сбора, за исключением оплаты через ПШЭП;</w:t>
            </w:r>
          </w:p>
          <w:p>
            <w:pPr>
              <w:spacing w:after="20"/>
              <w:ind w:left="20"/>
              <w:jc w:val="both"/>
            </w:pPr>
            <w:r>
              <w:rPr>
                <w:rFonts w:ascii="Times New Roman"/>
                <w:b w:val="false"/>
                <w:i w:val="false"/>
                <w:color w:val="000000"/>
                <w:sz w:val="20"/>
              </w:rPr>
              <w:t xml:space="preserve">
3) форма сведений о соответствии квалификационным требованиям, предъявляемым к туристской операторской деятельности и перечню документов, подтверждающих соответствие им согласно </w:t>
            </w:r>
            <w:r>
              <w:rPr>
                <w:rFonts w:ascii="Times New Roman"/>
                <w:b w:val="false"/>
                <w:i w:val="false"/>
                <w:color w:val="000000"/>
                <w:sz w:val="20"/>
              </w:rPr>
              <w:t>приложению 4</w:t>
            </w:r>
            <w:r>
              <w:rPr>
                <w:rFonts w:ascii="Times New Roman"/>
                <w:b w:val="false"/>
                <w:i w:val="false"/>
                <w:color w:val="000000"/>
                <w:sz w:val="20"/>
              </w:rPr>
              <w:t xml:space="preserve"> настоящих Правил в форме электронного документа.</w:t>
            </w:r>
          </w:p>
          <w:p>
            <w:pPr>
              <w:spacing w:after="20"/>
              <w:ind w:left="20"/>
              <w:jc w:val="both"/>
            </w:pPr>
            <w:r>
              <w:rPr>
                <w:rFonts w:ascii="Times New Roman"/>
                <w:b w:val="false"/>
                <w:i w:val="false"/>
                <w:color w:val="000000"/>
                <w:sz w:val="20"/>
              </w:rPr>
              <w:t>
Для переоформления лицензии и (или) приложения к лицензии:</w:t>
            </w:r>
          </w:p>
          <w:p>
            <w:pPr>
              <w:spacing w:after="20"/>
              <w:ind w:left="20"/>
              <w:jc w:val="both"/>
            </w:pPr>
            <w:r>
              <w:rPr>
                <w:rFonts w:ascii="Times New Roman"/>
                <w:b w:val="false"/>
                <w:i w:val="false"/>
                <w:color w:val="000000"/>
                <w:sz w:val="20"/>
              </w:rPr>
              <w:t xml:space="preserve">
1) заявление юридического лица для переоформления лицензии и (или) приложения к лицензии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настоящих Правил и заявление физического лица для переоформления лицензии и (или) приложения к лицензии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настоящих Правил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2) электронная копия документа, подтверждающий уплату лицензионного сбора за переоформление лицензии и (или) приложения к лицензии, за исключением случаев оплаты через ПШЭП;</w:t>
            </w:r>
          </w:p>
          <w:p>
            <w:pPr>
              <w:spacing w:after="20"/>
              <w:ind w:left="20"/>
              <w:jc w:val="both"/>
            </w:pPr>
            <w:r>
              <w:rPr>
                <w:rFonts w:ascii="Times New Roman"/>
                <w:b w:val="false"/>
                <w:i w:val="false"/>
                <w:color w:val="000000"/>
                <w:sz w:val="20"/>
              </w:rPr>
              <w:t>
3) электронная копия документа, содержащего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p>
            <w:pPr>
              <w:spacing w:after="20"/>
              <w:ind w:left="20"/>
              <w:jc w:val="both"/>
            </w:pPr>
            <w:r>
              <w:rPr>
                <w:rFonts w:ascii="Times New Roman"/>
                <w:b w:val="false"/>
                <w:i w:val="false"/>
                <w:color w:val="000000"/>
                <w:sz w:val="20"/>
              </w:rPr>
              <w:t>
4) электронная копия оформленного в установленном законодательством Республики Казахстан порядке решения о согласии юридического лица, из которого произведено выделение на переоформление лицензии на выделенное юридическое лицо (в результате реорганизации в форме выделения);</w:t>
            </w:r>
          </w:p>
          <w:p>
            <w:pPr>
              <w:spacing w:after="20"/>
              <w:ind w:left="20"/>
              <w:jc w:val="both"/>
            </w:pPr>
            <w:r>
              <w:rPr>
                <w:rFonts w:ascii="Times New Roman"/>
                <w:b w:val="false"/>
                <w:i w:val="false"/>
                <w:color w:val="000000"/>
                <w:sz w:val="20"/>
              </w:rPr>
              <w:t xml:space="preserve">
5) форма сведений о соответствии квалификационным требованиям, предъявляемым к туристской операторской деятельности и перечню документов, подтверждающих соответствие им согласно </w:t>
            </w:r>
            <w:r>
              <w:rPr>
                <w:rFonts w:ascii="Times New Roman"/>
                <w:b w:val="false"/>
                <w:i w:val="false"/>
                <w:color w:val="000000"/>
                <w:sz w:val="20"/>
              </w:rPr>
              <w:t>приложению 4</w:t>
            </w:r>
            <w:r>
              <w:rPr>
                <w:rFonts w:ascii="Times New Roman"/>
                <w:b w:val="false"/>
                <w:i w:val="false"/>
                <w:color w:val="000000"/>
                <w:sz w:val="20"/>
              </w:rPr>
              <w:t xml:space="preserve"> настоящих Правил в форме электронного документа.</w:t>
            </w:r>
          </w:p>
          <w:p>
            <w:pPr>
              <w:spacing w:after="20"/>
              <w:ind w:left="20"/>
              <w:jc w:val="both"/>
            </w:pPr>
            <w:r>
              <w:rPr>
                <w:rFonts w:ascii="Times New Roman"/>
                <w:b w:val="false"/>
                <w:i w:val="false"/>
                <w:color w:val="000000"/>
                <w:sz w:val="20"/>
              </w:rPr>
              <w:t>
Для переоформления лицензии и (или) приложения к лицензии на одно из вновь возникших в результате разделения юридических лиц услугополучатель дополнительно представляет электронные копии сведений и документов о соответствии квалификационным требованиям.</w:t>
            </w:r>
          </w:p>
          <w:p>
            <w:pPr>
              <w:spacing w:after="20"/>
              <w:ind w:left="20"/>
              <w:jc w:val="both"/>
            </w:pPr>
            <w:r>
              <w:rPr>
                <w:rFonts w:ascii="Times New Roman"/>
                <w:b w:val="false"/>
                <w:i w:val="false"/>
                <w:color w:val="000000"/>
                <w:sz w:val="20"/>
              </w:rPr>
              <w:t>
Сведения о документе, удостоверяющем личность, о государственной регистрации в качестве индивидуального предпринимателя, о государственной регистрации (перерегистрации) юридического лица, о лицензии услугодатель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занятие туроператорской деятельностью запрещено законами Республики Казахстан для данной категории услугополучателя;</w:t>
            </w:r>
          </w:p>
          <w:p>
            <w:pPr>
              <w:spacing w:after="20"/>
              <w:ind w:left="20"/>
              <w:jc w:val="both"/>
            </w:pPr>
            <w:r>
              <w:rPr>
                <w:rFonts w:ascii="Times New Roman"/>
                <w:b w:val="false"/>
                <w:i w:val="false"/>
                <w:color w:val="000000"/>
                <w:sz w:val="20"/>
              </w:rPr>
              <w:t>
2) не внесен лицензионный сбор;</w:t>
            </w:r>
          </w:p>
          <w:p>
            <w:pPr>
              <w:spacing w:after="20"/>
              <w:ind w:left="20"/>
              <w:jc w:val="both"/>
            </w:pPr>
            <w:r>
              <w:rPr>
                <w:rFonts w:ascii="Times New Roman"/>
                <w:b w:val="false"/>
                <w:i w:val="false"/>
                <w:color w:val="000000"/>
                <w:sz w:val="20"/>
              </w:rPr>
              <w:t>
3) услугополучатель не соответствует квалификационным требованиям;</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(приговор) суда о приостановлении или запрещении туроператорской деятельности;</w:t>
            </w:r>
          </w:p>
          <w:p>
            <w:pPr>
              <w:spacing w:after="20"/>
              <w:ind w:left="20"/>
              <w:jc w:val="both"/>
            </w:pPr>
            <w:r>
              <w:rPr>
                <w:rFonts w:ascii="Times New Roman"/>
                <w:b w:val="false"/>
                <w:i w:val="false"/>
                <w:color w:val="000000"/>
                <w:sz w:val="20"/>
              </w:rPr>
              <w:t>
5) судом на основании представления судебного исполнителя временно запрещено выдавать услугополучателю-должнику лицензии.</w:t>
            </w:r>
          </w:p>
          <w:p>
            <w:pPr>
              <w:spacing w:after="20"/>
              <w:ind w:left="20"/>
              <w:jc w:val="both"/>
            </w:pPr>
            <w:r>
              <w:rPr>
                <w:rFonts w:ascii="Times New Roman"/>
                <w:b w:val="false"/>
                <w:i w:val="false"/>
                <w:color w:val="000000"/>
                <w:sz w:val="20"/>
              </w:rPr>
              <w:t>
6)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7) несоответствия услугополучателя квалификационным требованиям (по основанию реорганизации юридического лица в форме разделения или выделения);</w:t>
            </w:r>
          </w:p>
          <w:p>
            <w:pPr>
              <w:spacing w:after="20"/>
              <w:ind w:left="20"/>
              <w:jc w:val="both"/>
            </w:pPr>
            <w:r>
              <w:rPr>
                <w:rFonts w:ascii="Times New Roman"/>
                <w:b w:val="false"/>
                <w:i w:val="false"/>
                <w:color w:val="000000"/>
                <w:sz w:val="20"/>
              </w:rPr>
              <w:t>
8) если ранее лицензия была переоформлена на другое юридическое лицо из числа вновь возникших в результате разделения или выделения юридических лиц-лицензиатов (по основанию реорганизации юридического лица в форме разделения или выделения);</w:t>
            </w:r>
          </w:p>
          <w:p>
            <w:pPr>
              <w:spacing w:after="20"/>
              <w:ind w:left="20"/>
              <w:jc w:val="both"/>
            </w:pPr>
            <w:r>
              <w:rPr>
                <w:rFonts w:ascii="Times New Roman"/>
                <w:b w:val="false"/>
                <w:i w:val="false"/>
                <w:color w:val="000000"/>
                <w:sz w:val="20"/>
              </w:rPr>
              <w:t xml:space="preserve">
9)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Контактные телефоны справочных служб Министерства культуры и спорта Республики Казахстан по вопросам оказания государственной услуги: 8 (7172) 74 17 34, единый контакт-центр по вопросам оказания государственных услуг: 1414, 8 800 080 77 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 xml:space="preserve">"Выдача лицензии на </w:t>
            </w:r>
            <w:r>
              <w:br/>
            </w:r>
            <w:r>
              <w:rPr>
                <w:rFonts w:ascii="Times New Roman"/>
                <w:b w:val="false"/>
                <w:i w:val="false"/>
                <w:color w:val="000000"/>
                <w:sz w:val="20"/>
              </w:rPr>
              <w:t xml:space="preserve">туристскую операторскую </w:t>
            </w:r>
            <w:r>
              <w:br/>
            </w:r>
            <w:r>
              <w:rPr>
                <w:rFonts w:ascii="Times New Roman"/>
                <w:b w:val="false"/>
                <w:i w:val="false"/>
                <w:color w:val="000000"/>
                <w:sz w:val="20"/>
              </w:rPr>
              <w:t>деятельность (туроператорская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от ________________________</w:t>
            </w:r>
            <w:r>
              <w:br/>
            </w:r>
            <w:r>
              <w:rPr>
                <w:rFonts w:ascii="Times New Roman"/>
                <w:b w:val="false"/>
                <w:i w:val="false"/>
                <w:color w:val="000000"/>
                <w:sz w:val="20"/>
              </w:rPr>
              <w:t>(наименование, местонахождение,</w:t>
            </w:r>
            <w:r>
              <w:br/>
            </w:r>
            <w:r>
              <w:rPr>
                <w:rFonts w:ascii="Times New Roman"/>
                <w:b w:val="false"/>
                <w:i w:val="false"/>
                <w:color w:val="000000"/>
                <w:sz w:val="20"/>
              </w:rPr>
              <w:t>бизнес–идентификационный</w:t>
            </w:r>
            <w:r>
              <w:br/>
            </w:r>
            <w:r>
              <w:rPr>
                <w:rFonts w:ascii="Times New Roman"/>
                <w:b w:val="false"/>
                <w:i w:val="false"/>
                <w:color w:val="000000"/>
                <w:sz w:val="20"/>
              </w:rPr>
              <w:t>номер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(в том числе иностранного</w:t>
            </w:r>
            <w:r>
              <w:br/>
            </w:r>
            <w:r>
              <w:rPr>
                <w:rFonts w:ascii="Times New Roman"/>
                <w:b w:val="false"/>
                <w:i w:val="false"/>
                <w:color w:val="000000"/>
                <w:sz w:val="20"/>
              </w:rPr>
              <w:t>юридического лица), бизнес-</w:t>
            </w:r>
            <w:r>
              <w:br/>
            </w:r>
            <w:r>
              <w:rPr>
                <w:rFonts w:ascii="Times New Roman"/>
                <w:b w:val="false"/>
                <w:i w:val="false"/>
                <w:color w:val="000000"/>
                <w:sz w:val="20"/>
              </w:rPr>
              <w:t>идентификационный</w:t>
            </w:r>
            <w:r>
              <w:br/>
            </w:r>
            <w:r>
              <w:rPr>
                <w:rFonts w:ascii="Times New Roman"/>
                <w:b w:val="false"/>
                <w:i w:val="false"/>
                <w:color w:val="000000"/>
                <w:sz w:val="20"/>
              </w:rPr>
              <w:t>номер филиала или</w:t>
            </w:r>
            <w:r>
              <w:br/>
            </w:r>
            <w:r>
              <w:rPr>
                <w:rFonts w:ascii="Times New Roman"/>
                <w:b w:val="false"/>
                <w:i w:val="false"/>
                <w:color w:val="000000"/>
                <w:sz w:val="20"/>
              </w:rPr>
              <w:t>____________________________</w:t>
            </w:r>
            <w:r>
              <w:br/>
            </w:r>
            <w:r>
              <w:rPr>
                <w:rFonts w:ascii="Times New Roman"/>
                <w:b w:val="false"/>
                <w:i w:val="false"/>
                <w:color w:val="000000"/>
                <w:sz w:val="20"/>
              </w:rPr>
              <w:t>представительства иностранного</w:t>
            </w:r>
            <w:r>
              <w:br/>
            </w:r>
            <w:r>
              <w:rPr>
                <w:rFonts w:ascii="Times New Roman"/>
                <w:b w:val="false"/>
                <w:i w:val="false"/>
                <w:color w:val="000000"/>
                <w:sz w:val="20"/>
              </w:rPr>
              <w:t>юридического лица – в случае</w:t>
            </w:r>
            <w:r>
              <w:br/>
            </w:r>
            <w:r>
              <w:rPr>
                <w:rFonts w:ascii="Times New Roman"/>
                <w:b w:val="false"/>
                <w:i w:val="false"/>
                <w:color w:val="000000"/>
                <w:sz w:val="20"/>
              </w:rPr>
              <w:t>отсутствия бизнес-</w:t>
            </w:r>
            <w:r>
              <w:br/>
            </w:r>
            <w:r>
              <w:rPr>
                <w:rFonts w:ascii="Times New Roman"/>
                <w:b w:val="false"/>
                <w:i w:val="false"/>
                <w:color w:val="000000"/>
                <w:sz w:val="20"/>
              </w:rPr>
              <w:t>идентификационного номера</w:t>
            </w:r>
            <w:r>
              <w:br/>
            </w:r>
            <w:r>
              <w:rPr>
                <w:rFonts w:ascii="Times New Roman"/>
                <w:b w:val="false"/>
                <w:i w:val="false"/>
                <w:color w:val="000000"/>
                <w:sz w:val="20"/>
              </w:rPr>
              <w:t>у юридического лица)</w:t>
            </w:r>
          </w:p>
        </w:tc>
      </w:tr>
    </w:tbl>
    <w:bookmarkStart w:name="z355" w:id="32"/>
    <w:p>
      <w:pPr>
        <w:spacing w:after="0"/>
        <w:ind w:left="0"/>
        <w:jc w:val="left"/>
      </w:pPr>
      <w:r>
        <w:rPr>
          <w:rFonts w:ascii="Times New Roman"/>
          <w:b/>
          <w:i w:val="false"/>
          <w:color w:val="000000"/>
        </w:rPr>
        <w:t xml:space="preserve">              Заявление юридического лица для получения лицензии и (или) </w:t>
      </w:r>
      <w:r>
        <w:br/>
      </w:r>
      <w:r>
        <w:rPr>
          <w:rFonts w:ascii="Times New Roman"/>
          <w:b/>
          <w:i w:val="false"/>
          <w:color w:val="000000"/>
        </w:rPr>
        <w:t xml:space="preserve">                               приложения к лицензии</w:t>
      </w:r>
    </w:p>
    <w:bookmarkEnd w:id="32"/>
    <w:bookmarkStart w:name="z356" w:id="33"/>
    <w:p>
      <w:pPr>
        <w:spacing w:after="0"/>
        <w:ind w:left="0"/>
        <w:jc w:val="both"/>
      </w:pPr>
      <w:r>
        <w:rPr>
          <w:rFonts w:ascii="Times New Roman"/>
          <w:b w:val="false"/>
          <w:i w:val="false"/>
          <w:color w:val="000000"/>
          <w:sz w:val="28"/>
        </w:rPr>
        <w:t>
      Прошу выдать лицензию и (или) приложение к лицензии на осуществление</w:t>
      </w:r>
    </w:p>
    <w:bookmarkEnd w:id="33"/>
    <w:p>
      <w:pPr>
        <w:spacing w:after="0"/>
        <w:ind w:left="0"/>
        <w:jc w:val="both"/>
      </w:pPr>
      <w:bookmarkStart w:name="z357" w:id="34"/>
      <w:r>
        <w:rPr>
          <w:rFonts w:ascii="Times New Roman"/>
          <w:b w:val="false"/>
          <w:i w:val="false"/>
          <w:color w:val="000000"/>
          <w:sz w:val="28"/>
        </w:rPr>
        <w:t xml:space="preserve">
      ___________________________________________________________________  </w:t>
      </w:r>
    </w:p>
    <w:bookmarkEnd w:id="34"/>
    <w:p>
      <w:pPr>
        <w:spacing w:after="0"/>
        <w:ind w:left="0"/>
        <w:jc w:val="both"/>
      </w:pPr>
      <w:r>
        <w:rPr>
          <w:rFonts w:ascii="Times New Roman"/>
          <w:b w:val="false"/>
          <w:i w:val="false"/>
          <w:color w:val="000000"/>
          <w:sz w:val="28"/>
        </w:rPr>
        <w:t xml:space="preserve">             (указать наименование вида и (или) подвида(ов) деятельности)</w:t>
      </w:r>
    </w:p>
    <w:bookmarkStart w:name="z358" w:id="35"/>
    <w:p>
      <w:pPr>
        <w:spacing w:after="0"/>
        <w:ind w:left="0"/>
        <w:jc w:val="both"/>
      </w:pPr>
      <w:r>
        <w:rPr>
          <w:rFonts w:ascii="Times New Roman"/>
          <w:b w:val="false"/>
          <w:i w:val="false"/>
          <w:color w:val="000000"/>
          <w:sz w:val="28"/>
        </w:rPr>
        <w:t>
      Адрес юридического лица</w:t>
      </w:r>
    </w:p>
    <w:bookmarkEnd w:id="35"/>
    <w:bookmarkStart w:name="z359" w:id="36"/>
    <w:p>
      <w:pPr>
        <w:spacing w:after="0"/>
        <w:ind w:left="0"/>
        <w:jc w:val="both"/>
      </w:pPr>
      <w:r>
        <w:rPr>
          <w:rFonts w:ascii="Times New Roman"/>
          <w:b w:val="false"/>
          <w:i w:val="false"/>
          <w:color w:val="000000"/>
          <w:sz w:val="28"/>
        </w:rPr>
        <w:t>
      ___________________________________________________________________</w:t>
      </w:r>
    </w:p>
    <w:bookmarkEnd w:id="36"/>
    <w:p>
      <w:pPr>
        <w:spacing w:after="0"/>
        <w:ind w:left="0"/>
        <w:jc w:val="both"/>
      </w:pPr>
      <w:bookmarkStart w:name="z360" w:id="37"/>
      <w:r>
        <w:rPr>
          <w:rFonts w:ascii="Times New Roman"/>
          <w:b w:val="false"/>
          <w:i w:val="false"/>
          <w:color w:val="000000"/>
          <w:sz w:val="28"/>
        </w:rPr>
        <w:t>
      ___________________________________________________________________</w:t>
      </w:r>
    </w:p>
    <w:bookmarkEnd w:id="37"/>
    <w:p>
      <w:pPr>
        <w:spacing w:after="0"/>
        <w:ind w:left="0"/>
        <w:jc w:val="both"/>
      </w:pPr>
      <w:r>
        <w:rPr>
          <w:rFonts w:ascii="Times New Roman"/>
          <w:b w:val="false"/>
          <w:i w:val="false"/>
          <w:color w:val="000000"/>
          <w:sz w:val="28"/>
        </w:rPr>
        <w:t xml:space="preserve"> (почтовый индекс, страна (для иностранного юридического лица), область, город, район, </w:t>
      </w:r>
    </w:p>
    <w:p>
      <w:pPr>
        <w:spacing w:after="0"/>
        <w:ind w:left="0"/>
        <w:jc w:val="both"/>
      </w:pPr>
      <w:r>
        <w:rPr>
          <w:rFonts w:ascii="Times New Roman"/>
          <w:b w:val="false"/>
          <w:i w:val="false"/>
          <w:color w:val="000000"/>
          <w:sz w:val="28"/>
        </w:rPr>
        <w:t>населенный пункт, наименование улицы, номер дома/здания (стационарного помещения)</w:t>
      </w:r>
    </w:p>
    <w:bookmarkStart w:name="z361" w:id="38"/>
    <w:p>
      <w:pPr>
        <w:spacing w:after="0"/>
        <w:ind w:left="0"/>
        <w:jc w:val="both"/>
      </w:pPr>
      <w:r>
        <w:rPr>
          <w:rFonts w:ascii="Times New Roman"/>
          <w:b w:val="false"/>
          <w:i w:val="false"/>
          <w:color w:val="000000"/>
          <w:sz w:val="28"/>
        </w:rPr>
        <w:t>
      Электронная почта __________________________________________________</w:t>
      </w:r>
    </w:p>
    <w:bookmarkEnd w:id="38"/>
    <w:bookmarkStart w:name="z362" w:id="39"/>
    <w:p>
      <w:pPr>
        <w:spacing w:after="0"/>
        <w:ind w:left="0"/>
        <w:jc w:val="both"/>
      </w:pPr>
      <w:r>
        <w:rPr>
          <w:rFonts w:ascii="Times New Roman"/>
          <w:b w:val="false"/>
          <w:i w:val="false"/>
          <w:color w:val="000000"/>
          <w:sz w:val="28"/>
        </w:rPr>
        <w:t>
      Телефоны __________________________________________________________</w:t>
      </w:r>
    </w:p>
    <w:bookmarkEnd w:id="39"/>
    <w:bookmarkStart w:name="z363" w:id="40"/>
    <w:p>
      <w:pPr>
        <w:spacing w:after="0"/>
        <w:ind w:left="0"/>
        <w:jc w:val="both"/>
      </w:pPr>
      <w:r>
        <w:rPr>
          <w:rFonts w:ascii="Times New Roman"/>
          <w:b w:val="false"/>
          <w:i w:val="false"/>
          <w:color w:val="000000"/>
          <w:sz w:val="28"/>
        </w:rPr>
        <w:t>
      Факс ______________________________________________________________</w:t>
      </w:r>
    </w:p>
    <w:bookmarkEnd w:id="40"/>
    <w:p>
      <w:pPr>
        <w:spacing w:after="0"/>
        <w:ind w:left="0"/>
        <w:jc w:val="both"/>
      </w:pPr>
      <w:bookmarkStart w:name="z364" w:id="41"/>
      <w:r>
        <w:rPr>
          <w:rFonts w:ascii="Times New Roman"/>
          <w:b w:val="false"/>
          <w:i w:val="false"/>
          <w:color w:val="000000"/>
          <w:sz w:val="28"/>
        </w:rPr>
        <w:t xml:space="preserve">
      Банковский счет _____________________________________________________  </w:t>
      </w:r>
    </w:p>
    <w:bookmarkEnd w:id="41"/>
    <w:p>
      <w:pPr>
        <w:spacing w:after="0"/>
        <w:ind w:left="0"/>
        <w:jc w:val="both"/>
      </w:pPr>
      <w:r>
        <w:rPr>
          <w:rFonts w:ascii="Times New Roman"/>
          <w:b w:val="false"/>
          <w:i w:val="false"/>
          <w:color w:val="000000"/>
          <w:sz w:val="28"/>
        </w:rPr>
        <w:t xml:space="preserve">                   (номер счета, наименование и местонахождение банка)</w:t>
      </w:r>
    </w:p>
    <w:p>
      <w:pPr>
        <w:spacing w:after="0"/>
        <w:ind w:left="0"/>
        <w:jc w:val="both"/>
      </w:pPr>
      <w:bookmarkStart w:name="z365" w:id="42"/>
      <w:r>
        <w:rPr>
          <w:rFonts w:ascii="Times New Roman"/>
          <w:b w:val="false"/>
          <w:i w:val="false"/>
          <w:color w:val="000000"/>
          <w:sz w:val="28"/>
        </w:rPr>
        <w:t>
      Адрес(а) осуществления деятельности___________________________________</w:t>
      </w:r>
    </w:p>
    <w:bookmarkEnd w:id="42"/>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почтовый индекс, область, город, район, населенный пункт, наименование улицы, номер </w:t>
      </w:r>
    </w:p>
    <w:p>
      <w:pPr>
        <w:spacing w:after="0"/>
        <w:ind w:left="0"/>
        <w:jc w:val="both"/>
      </w:pPr>
      <w:r>
        <w:rPr>
          <w:rFonts w:ascii="Times New Roman"/>
          <w:b w:val="false"/>
          <w:i w:val="false"/>
          <w:color w:val="000000"/>
          <w:sz w:val="28"/>
        </w:rPr>
        <w:t>дома/здания (стационарного помещения)</w:t>
      </w:r>
    </w:p>
    <w:bookmarkStart w:name="z366" w:id="43"/>
    <w:p>
      <w:pPr>
        <w:spacing w:after="0"/>
        <w:ind w:left="0"/>
        <w:jc w:val="both"/>
      </w:pPr>
      <w:r>
        <w:rPr>
          <w:rFonts w:ascii="Times New Roman"/>
          <w:b w:val="false"/>
          <w:i w:val="false"/>
          <w:color w:val="000000"/>
          <w:sz w:val="28"/>
        </w:rPr>
        <w:t>
      Прилагается ____________ листов.</w:t>
      </w:r>
    </w:p>
    <w:bookmarkEnd w:id="43"/>
    <w:bookmarkStart w:name="z367" w:id="44"/>
    <w:p>
      <w:pPr>
        <w:spacing w:after="0"/>
        <w:ind w:left="0"/>
        <w:jc w:val="both"/>
      </w:pPr>
      <w:r>
        <w:rPr>
          <w:rFonts w:ascii="Times New Roman"/>
          <w:b w:val="false"/>
          <w:i w:val="false"/>
          <w:color w:val="000000"/>
          <w:sz w:val="28"/>
        </w:rPr>
        <w:t>
      Настоящим подтверждается, что:</w:t>
      </w:r>
    </w:p>
    <w:bookmarkEnd w:id="44"/>
    <w:bookmarkStart w:name="z368" w:id="45"/>
    <w:p>
      <w:pPr>
        <w:spacing w:after="0"/>
        <w:ind w:left="0"/>
        <w:jc w:val="both"/>
      </w:pPr>
      <w:r>
        <w:rPr>
          <w:rFonts w:ascii="Times New Roman"/>
          <w:b w:val="false"/>
          <w:i w:val="false"/>
          <w:color w:val="000000"/>
          <w:sz w:val="28"/>
        </w:rPr>
        <w:t>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w:t>
      </w:r>
    </w:p>
    <w:bookmarkEnd w:id="45"/>
    <w:bookmarkStart w:name="z369" w:id="46"/>
    <w:p>
      <w:pPr>
        <w:spacing w:after="0"/>
        <w:ind w:left="0"/>
        <w:jc w:val="both"/>
      </w:pPr>
      <w:r>
        <w:rPr>
          <w:rFonts w:ascii="Times New Roman"/>
          <w:b w:val="false"/>
          <w:i w:val="false"/>
          <w:color w:val="000000"/>
          <w:sz w:val="28"/>
        </w:rPr>
        <w:t>
      услугополучателю не запрещено судом заниматься лицензируемым видом и (или) подвидом деятельности;</w:t>
      </w:r>
    </w:p>
    <w:bookmarkEnd w:id="46"/>
    <w:bookmarkStart w:name="z370" w:id="47"/>
    <w:p>
      <w:pPr>
        <w:spacing w:after="0"/>
        <w:ind w:left="0"/>
        <w:jc w:val="both"/>
      </w:pPr>
      <w:r>
        <w:rPr>
          <w:rFonts w:ascii="Times New Roman"/>
          <w:b w:val="false"/>
          <w:i w:val="false"/>
          <w:color w:val="000000"/>
          <w:sz w:val="28"/>
        </w:rPr>
        <w:t>
      все прилагаемые документы соответствуют действительности и являются действительными;</w:t>
      </w:r>
    </w:p>
    <w:bookmarkEnd w:id="47"/>
    <w:bookmarkStart w:name="z371" w:id="48"/>
    <w:p>
      <w:pPr>
        <w:spacing w:after="0"/>
        <w:ind w:left="0"/>
        <w:jc w:val="both"/>
      </w:pPr>
      <w:r>
        <w:rPr>
          <w:rFonts w:ascii="Times New Roman"/>
          <w:b w:val="false"/>
          <w:i w:val="false"/>
          <w:color w:val="000000"/>
          <w:sz w:val="28"/>
        </w:rPr>
        <w:t>
      согласен на использование персональных данных ограниченного</w:t>
      </w:r>
    </w:p>
    <w:bookmarkEnd w:id="48"/>
    <w:bookmarkStart w:name="z372" w:id="49"/>
    <w:p>
      <w:pPr>
        <w:spacing w:after="0"/>
        <w:ind w:left="0"/>
        <w:jc w:val="both"/>
      </w:pPr>
      <w:r>
        <w:rPr>
          <w:rFonts w:ascii="Times New Roman"/>
          <w:b w:val="false"/>
          <w:i w:val="false"/>
          <w:color w:val="000000"/>
          <w:sz w:val="28"/>
        </w:rPr>
        <w:t>
      доступа, составляющих охраняемую законом тайну, содержащихся в</w:t>
      </w:r>
    </w:p>
    <w:bookmarkEnd w:id="49"/>
    <w:bookmarkStart w:name="z373" w:id="50"/>
    <w:p>
      <w:pPr>
        <w:spacing w:after="0"/>
        <w:ind w:left="0"/>
        <w:jc w:val="both"/>
      </w:pPr>
      <w:r>
        <w:rPr>
          <w:rFonts w:ascii="Times New Roman"/>
          <w:b w:val="false"/>
          <w:i w:val="false"/>
          <w:color w:val="000000"/>
          <w:sz w:val="28"/>
        </w:rPr>
        <w:t>
      информационных системах, при выдаче лицензии и (или) приложения к лицензии;</w:t>
      </w:r>
    </w:p>
    <w:bookmarkEnd w:id="50"/>
    <w:bookmarkStart w:name="z374" w:id="51"/>
    <w:p>
      <w:pPr>
        <w:spacing w:after="0"/>
        <w:ind w:left="0"/>
        <w:jc w:val="both"/>
      </w:pPr>
      <w:r>
        <w:rPr>
          <w:rFonts w:ascii="Times New Roman"/>
          <w:b w:val="false"/>
          <w:i w:val="false"/>
          <w:color w:val="000000"/>
          <w:sz w:val="28"/>
        </w:rPr>
        <w:t>
      Заявление удостоверено ЭЦП:</w:t>
      </w:r>
    </w:p>
    <w:bookmarkEnd w:id="51"/>
    <w:p>
      <w:pPr>
        <w:spacing w:after="0"/>
        <w:ind w:left="0"/>
        <w:jc w:val="both"/>
      </w:pPr>
      <w:bookmarkStart w:name="z375" w:id="52"/>
      <w:r>
        <w:rPr>
          <w:rFonts w:ascii="Times New Roman"/>
          <w:b w:val="false"/>
          <w:i w:val="false"/>
          <w:color w:val="000000"/>
          <w:sz w:val="28"/>
        </w:rPr>
        <w:t>
      ___________________________________________________________________</w:t>
      </w:r>
    </w:p>
    <w:bookmarkEnd w:id="52"/>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 xml:space="preserve">"Выдача лицензии на </w:t>
            </w:r>
            <w:r>
              <w:br/>
            </w:r>
            <w:r>
              <w:rPr>
                <w:rFonts w:ascii="Times New Roman"/>
                <w:b w:val="false"/>
                <w:i w:val="false"/>
                <w:color w:val="000000"/>
                <w:sz w:val="20"/>
              </w:rPr>
              <w:t xml:space="preserve">туристскую операторскую </w:t>
            </w:r>
            <w:r>
              <w:br/>
            </w:r>
            <w:r>
              <w:rPr>
                <w:rFonts w:ascii="Times New Roman"/>
                <w:b w:val="false"/>
                <w:i w:val="false"/>
                <w:color w:val="000000"/>
                <w:sz w:val="20"/>
              </w:rPr>
              <w:t>деятельность (туроператорская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от 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 идентификационный номер)</w:t>
            </w:r>
          </w:p>
        </w:tc>
      </w:tr>
    </w:tbl>
    <w:bookmarkStart w:name="z379" w:id="53"/>
    <w:p>
      <w:pPr>
        <w:spacing w:after="0"/>
        <w:ind w:left="0"/>
        <w:jc w:val="left"/>
      </w:pPr>
      <w:r>
        <w:rPr>
          <w:rFonts w:ascii="Times New Roman"/>
          <w:b/>
          <w:i w:val="false"/>
          <w:color w:val="000000"/>
        </w:rPr>
        <w:t xml:space="preserve">  Заявление физического лица для получения лицензии и (или) приложения к лицензии</w:t>
      </w:r>
    </w:p>
    <w:bookmarkEnd w:id="53"/>
    <w:bookmarkStart w:name="z380" w:id="54"/>
    <w:p>
      <w:pPr>
        <w:spacing w:after="0"/>
        <w:ind w:left="0"/>
        <w:jc w:val="both"/>
      </w:pPr>
      <w:r>
        <w:rPr>
          <w:rFonts w:ascii="Times New Roman"/>
          <w:b w:val="false"/>
          <w:i w:val="false"/>
          <w:color w:val="000000"/>
          <w:sz w:val="28"/>
        </w:rPr>
        <w:t>
      Прошу выдать лицензию и (или) приложение к лицензии на осуществление</w:t>
      </w:r>
    </w:p>
    <w:bookmarkEnd w:id="54"/>
    <w:p>
      <w:pPr>
        <w:spacing w:after="0"/>
        <w:ind w:left="0"/>
        <w:jc w:val="both"/>
      </w:pPr>
      <w:bookmarkStart w:name="z381" w:id="55"/>
      <w:r>
        <w:rPr>
          <w:rFonts w:ascii="Times New Roman"/>
          <w:b w:val="false"/>
          <w:i w:val="false"/>
          <w:color w:val="000000"/>
          <w:sz w:val="28"/>
        </w:rPr>
        <w:t xml:space="preserve">
      ____________________________________________________________________  </w:t>
      </w:r>
    </w:p>
    <w:bookmarkEnd w:id="55"/>
    <w:p>
      <w:pPr>
        <w:spacing w:after="0"/>
        <w:ind w:left="0"/>
        <w:jc w:val="both"/>
      </w:pPr>
      <w:r>
        <w:rPr>
          <w:rFonts w:ascii="Times New Roman"/>
          <w:b w:val="false"/>
          <w:i w:val="false"/>
          <w:color w:val="000000"/>
          <w:sz w:val="28"/>
        </w:rPr>
        <w:t xml:space="preserve">                   (указать наименование вида и (или) подвида(ов) деятельности)</w:t>
      </w:r>
    </w:p>
    <w:bookmarkStart w:name="z382" w:id="56"/>
    <w:p>
      <w:pPr>
        <w:spacing w:after="0"/>
        <w:ind w:left="0"/>
        <w:jc w:val="both"/>
      </w:pPr>
      <w:r>
        <w:rPr>
          <w:rFonts w:ascii="Times New Roman"/>
          <w:b w:val="false"/>
          <w:i w:val="false"/>
          <w:color w:val="000000"/>
          <w:sz w:val="28"/>
        </w:rPr>
        <w:t>
      Адрес местожительства физического лица _______________________________</w:t>
      </w:r>
    </w:p>
    <w:bookmarkEnd w:id="56"/>
    <w:bookmarkStart w:name="z383" w:id="57"/>
    <w:p>
      <w:pPr>
        <w:spacing w:after="0"/>
        <w:ind w:left="0"/>
        <w:jc w:val="both"/>
      </w:pPr>
      <w:r>
        <w:rPr>
          <w:rFonts w:ascii="Times New Roman"/>
          <w:b w:val="false"/>
          <w:i w:val="false"/>
          <w:color w:val="000000"/>
          <w:sz w:val="28"/>
        </w:rPr>
        <w:t>
      ____________________________________________________________________</w:t>
      </w:r>
    </w:p>
    <w:bookmarkEnd w:id="57"/>
    <w:bookmarkStart w:name="z384" w:id="58"/>
    <w:p>
      <w:pPr>
        <w:spacing w:after="0"/>
        <w:ind w:left="0"/>
        <w:jc w:val="both"/>
      </w:pPr>
      <w:r>
        <w:rPr>
          <w:rFonts w:ascii="Times New Roman"/>
          <w:b w:val="false"/>
          <w:i w:val="false"/>
          <w:color w:val="000000"/>
          <w:sz w:val="28"/>
        </w:rPr>
        <w:t>
      (почтовый индекс, область, город, район, населенный пункт, наименование улицы, номер дома/здания)</w:t>
      </w:r>
    </w:p>
    <w:bookmarkEnd w:id="58"/>
    <w:bookmarkStart w:name="z385" w:id="59"/>
    <w:p>
      <w:pPr>
        <w:spacing w:after="0"/>
        <w:ind w:left="0"/>
        <w:jc w:val="both"/>
      </w:pPr>
      <w:r>
        <w:rPr>
          <w:rFonts w:ascii="Times New Roman"/>
          <w:b w:val="false"/>
          <w:i w:val="false"/>
          <w:color w:val="000000"/>
          <w:sz w:val="28"/>
        </w:rPr>
        <w:t>
      Электронная почта ____________________________________________________</w:t>
      </w:r>
    </w:p>
    <w:bookmarkEnd w:id="59"/>
    <w:bookmarkStart w:name="z386" w:id="60"/>
    <w:p>
      <w:pPr>
        <w:spacing w:after="0"/>
        <w:ind w:left="0"/>
        <w:jc w:val="both"/>
      </w:pPr>
      <w:r>
        <w:rPr>
          <w:rFonts w:ascii="Times New Roman"/>
          <w:b w:val="false"/>
          <w:i w:val="false"/>
          <w:color w:val="000000"/>
          <w:sz w:val="28"/>
        </w:rPr>
        <w:t>
      Телефоны ____________________________________________________________</w:t>
      </w:r>
    </w:p>
    <w:bookmarkEnd w:id="60"/>
    <w:bookmarkStart w:name="z387" w:id="61"/>
    <w:p>
      <w:pPr>
        <w:spacing w:after="0"/>
        <w:ind w:left="0"/>
        <w:jc w:val="both"/>
      </w:pPr>
      <w:r>
        <w:rPr>
          <w:rFonts w:ascii="Times New Roman"/>
          <w:b w:val="false"/>
          <w:i w:val="false"/>
          <w:color w:val="000000"/>
          <w:sz w:val="28"/>
        </w:rPr>
        <w:t>
      Факс ________________________________________________________________</w:t>
      </w:r>
    </w:p>
    <w:bookmarkEnd w:id="61"/>
    <w:p>
      <w:pPr>
        <w:spacing w:after="0"/>
        <w:ind w:left="0"/>
        <w:jc w:val="both"/>
      </w:pPr>
      <w:bookmarkStart w:name="z388" w:id="62"/>
      <w:r>
        <w:rPr>
          <w:rFonts w:ascii="Times New Roman"/>
          <w:b w:val="false"/>
          <w:i w:val="false"/>
          <w:color w:val="000000"/>
          <w:sz w:val="28"/>
        </w:rPr>
        <w:t xml:space="preserve">
      Банковский счет ______________________________________________________  </w:t>
      </w:r>
    </w:p>
    <w:bookmarkEnd w:id="62"/>
    <w:p>
      <w:pPr>
        <w:spacing w:after="0"/>
        <w:ind w:left="0"/>
        <w:jc w:val="both"/>
      </w:pPr>
      <w:r>
        <w:rPr>
          <w:rFonts w:ascii="Times New Roman"/>
          <w:b w:val="false"/>
          <w:i w:val="false"/>
          <w:color w:val="000000"/>
          <w:sz w:val="28"/>
        </w:rPr>
        <w:t xml:space="preserve">                   (номер счета, наименование и местонахождение банка)</w:t>
      </w:r>
    </w:p>
    <w:bookmarkStart w:name="z389" w:id="63"/>
    <w:p>
      <w:pPr>
        <w:spacing w:after="0"/>
        <w:ind w:left="0"/>
        <w:jc w:val="both"/>
      </w:pPr>
      <w:r>
        <w:rPr>
          <w:rFonts w:ascii="Times New Roman"/>
          <w:b w:val="false"/>
          <w:i w:val="false"/>
          <w:color w:val="000000"/>
          <w:sz w:val="28"/>
        </w:rPr>
        <w:t>
      Адрес осуществления деятельности ______________________________________</w:t>
      </w:r>
    </w:p>
    <w:bookmarkEnd w:id="63"/>
    <w:bookmarkStart w:name="z390" w:id="64"/>
    <w:p>
      <w:pPr>
        <w:spacing w:after="0"/>
        <w:ind w:left="0"/>
        <w:jc w:val="both"/>
      </w:pPr>
      <w:r>
        <w:rPr>
          <w:rFonts w:ascii="Times New Roman"/>
          <w:b w:val="false"/>
          <w:i w:val="false"/>
          <w:color w:val="000000"/>
          <w:sz w:val="28"/>
        </w:rPr>
        <w:t>
      ____________________________________________________________________</w:t>
      </w:r>
    </w:p>
    <w:bookmarkEnd w:id="64"/>
    <w:p>
      <w:pPr>
        <w:spacing w:after="0"/>
        <w:ind w:left="0"/>
        <w:jc w:val="both"/>
      </w:pPr>
      <w:bookmarkStart w:name="z391" w:id="65"/>
      <w:r>
        <w:rPr>
          <w:rFonts w:ascii="Times New Roman"/>
          <w:b w:val="false"/>
          <w:i w:val="false"/>
          <w:color w:val="000000"/>
          <w:sz w:val="28"/>
        </w:rPr>
        <w:t xml:space="preserve">
      (почтовый индекс, область, город, район, населенный пункт, наименование улицы, </w:t>
      </w:r>
    </w:p>
    <w:bookmarkEnd w:id="65"/>
    <w:p>
      <w:pPr>
        <w:spacing w:after="0"/>
        <w:ind w:left="0"/>
        <w:jc w:val="both"/>
      </w:pPr>
      <w:r>
        <w:rPr>
          <w:rFonts w:ascii="Times New Roman"/>
          <w:b w:val="false"/>
          <w:i w:val="false"/>
          <w:color w:val="000000"/>
          <w:sz w:val="28"/>
        </w:rPr>
        <w:t>номер дома/здания (стационарного помещения))</w:t>
      </w:r>
    </w:p>
    <w:bookmarkStart w:name="z392" w:id="66"/>
    <w:p>
      <w:pPr>
        <w:spacing w:after="0"/>
        <w:ind w:left="0"/>
        <w:jc w:val="both"/>
      </w:pPr>
      <w:r>
        <w:rPr>
          <w:rFonts w:ascii="Times New Roman"/>
          <w:b w:val="false"/>
          <w:i w:val="false"/>
          <w:color w:val="000000"/>
          <w:sz w:val="28"/>
        </w:rPr>
        <w:t>
      Прилагается ____________ листов.</w:t>
      </w:r>
    </w:p>
    <w:bookmarkEnd w:id="66"/>
    <w:bookmarkStart w:name="z393" w:id="67"/>
    <w:p>
      <w:pPr>
        <w:spacing w:after="0"/>
        <w:ind w:left="0"/>
        <w:jc w:val="both"/>
      </w:pPr>
      <w:r>
        <w:rPr>
          <w:rFonts w:ascii="Times New Roman"/>
          <w:b w:val="false"/>
          <w:i w:val="false"/>
          <w:color w:val="000000"/>
          <w:sz w:val="28"/>
        </w:rPr>
        <w:t>
      Настоящим подтверждается, что:</w:t>
      </w:r>
    </w:p>
    <w:bookmarkEnd w:id="67"/>
    <w:bookmarkStart w:name="z394" w:id="68"/>
    <w:p>
      <w:pPr>
        <w:spacing w:after="0"/>
        <w:ind w:left="0"/>
        <w:jc w:val="both"/>
      </w:pPr>
      <w:r>
        <w:rPr>
          <w:rFonts w:ascii="Times New Roman"/>
          <w:b w:val="false"/>
          <w:i w:val="false"/>
          <w:color w:val="000000"/>
          <w:sz w:val="28"/>
        </w:rPr>
        <w:t>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w:t>
      </w:r>
    </w:p>
    <w:bookmarkEnd w:id="68"/>
    <w:bookmarkStart w:name="z395" w:id="69"/>
    <w:p>
      <w:pPr>
        <w:spacing w:after="0"/>
        <w:ind w:left="0"/>
        <w:jc w:val="both"/>
      </w:pPr>
      <w:r>
        <w:rPr>
          <w:rFonts w:ascii="Times New Roman"/>
          <w:b w:val="false"/>
          <w:i w:val="false"/>
          <w:color w:val="000000"/>
          <w:sz w:val="28"/>
        </w:rPr>
        <w:t>
      услугополучателю не запрещено судом заниматься лицензируемым видом и (или) подвидом деятельности;</w:t>
      </w:r>
    </w:p>
    <w:bookmarkEnd w:id="69"/>
    <w:bookmarkStart w:name="z396" w:id="70"/>
    <w:p>
      <w:pPr>
        <w:spacing w:after="0"/>
        <w:ind w:left="0"/>
        <w:jc w:val="both"/>
      </w:pPr>
      <w:r>
        <w:rPr>
          <w:rFonts w:ascii="Times New Roman"/>
          <w:b w:val="false"/>
          <w:i w:val="false"/>
          <w:color w:val="000000"/>
          <w:sz w:val="28"/>
        </w:rPr>
        <w:t>
      все прилагаемые документы соответствуют действительности и являются действительными;</w:t>
      </w:r>
    </w:p>
    <w:bookmarkEnd w:id="70"/>
    <w:bookmarkStart w:name="z397" w:id="71"/>
    <w:p>
      <w:pPr>
        <w:spacing w:after="0"/>
        <w:ind w:left="0"/>
        <w:jc w:val="both"/>
      </w:pPr>
      <w:r>
        <w:rPr>
          <w:rFonts w:ascii="Times New Roman"/>
          <w:b w:val="false"/>
          <w:i w:val="false"/>
          <w:color w:val="000000"/>
          <w:sz w:val="28"/>
        </w:rPr>
        <w:t>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bookmarkEnd w:id="71"/>
    <w:p>
      <w:pPr>
        <w:spacing w:after="0"/>
        <w:ind w:left="0"/>
        <w:jc w:val="both"/>
      </w:pPr>
      <w:bookmarkStart w:name="z398" w:id="72"/>
      <w:r>
        <w:rPr>
          <w:rFonts w:ascii="Times New Roman"/>
          <w:b w:val="false"/>
          <w:i w:val="false"/>
          <w:color w:val="000000"/>
          <w:sz w:val="28"/>
        </w:rPr>
        <w:t xml:space="preserve">
      Заявление удостоверено ЭЦП: ______________________________________________________________________ </w:t>
      </w:r>
    </w:p>
    <w:bookmarkEnd w:id="72"/>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туристскую</w:t>
            </w:r>
            <w:r>
              <w:br/>
            </w:r>
            <w:r>
              <w:rPr>
                <w:rFonts w:ascii="Times New Roman"/>
                <w:b w:val="false"/>
                <w:i w:val="false"/>
                <w:color w:val="000000"/>
                <w:sz w:val="20"/>
              </w:rPr>
              <w:t>операторскую деятельность</w:t>
            </w:r>
            <w:r>
              <w:br/>
            </w:r>
            <w:r>
              <w:rPr>
                <w:rFonts w:ascii="Times New Roman"/>
                <w:b w:val="false"/>
                <w:i w:val="false"/>
                <w:color w:val="000000"/>
                <w:sz w:val="20"/>
              </w:rPr>
              <w:t>(туроператорская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4" w:id="73"/>
    <w:p>
      <w:pPr>
        <w:spacing w:after="0"/>
        <w:ind w:left="0"/>
        <w:jc w:val="left"/>
      </w:pPr>
      <w:r>
        <w:rPr>
          <w:rFonts w:ascii="Times New Roman"/>
          <w:b/>
          <w:i w:val="false"/>
          <w:color w:val="000000"/>
        </w:rPr>
        <w:t xml:space="preserve"> Сведения о соответствии квалификационным требованиям и перечню документов,</w:t>
      </w:r>
      <w:r>
        <w:br/>
      </w:r>
      <w:r>
        <w:rPr>
          <w:rFonts w:ascii="Times New Roman"/>
          <w:b/>
          <w:i w:val="false"/>
          <w:color w:val="000000"/>
        </w:rPr>
        <w:t>подтверждающих соответствие им для осуществления туроператорской деятельности</w:t>
      </w:r>
    </w:p>
    <w:bookmarkEnd w:id="73"/>
    <w:p>
      <w:pPr>
        <w:spacing w:after="0"/>
        <w:ind w:left="0"/>
        <w:jc w:val="both"/>
      </w:pPr>
      <w:r>
        <w:rPr>
          <w:rFonts w:ascii="Times New Roman"/>
          <w:b w:val="false"/>
          <w:i w:val="false"/>
          <w:color w:val="ff0000"/>
          <w:sz w:val="28"/>
        </w:rPr>
        <w:t xml:space="preserve">
      Сноска. Приложение 4 - в редакции приказа Министра культуры и спорта РК от 12.04.2023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5" w:id="74"/>
    <w:p>
      <w:pPr>
        <w:spacing w:after="0"/>
        <w:ind w:left="0"/>
        <w:jc w:val="both"/>
      </w:pPr>
      <w:r>
        <w:rPr>
          <w:rFonts w:ascii="Times New Roman"/>
          <w:b w:val="false"/>
          <w:i w:val="false"/>
          <w:color w:val="000000"/>
          <w:sz w:val="28"/>
        </w:rPr>
        <w:t>
      1. Сформированный туристский продукт:</w:t>
      </w:r>
    </w:p>
    <w:bookmarkEnd w:id="74"/>
    <w:p>
      <w:pPr>
        <w:spacing w:after="0"/>
        <w:ind w:left="0"/>
        <w:jc w:val="both"/>
      </w:pPr>
      <w:r>
        <w:rPr>
          <w:rFonts w:ascii="Times New Roman"/>
          <w:b w:val="false"/>
          <w:i w:val="false"/>
          <w:color w:val="000000"/>
          <w:sz w:val="28"/>
        </w:rPr>
        <w:t>
      1) номера договоров с третьими лицами на оказание отдельных туристских услуг,</w:t>
      </w:r>
    </w:p>
    <w:p>
      <w:pPr>
        <w:spacing w:after="0"/>
        <w:ind w:left="0"/>
        <w:jc w:val="both"/>
      </w:pPr>
      <w:r>
        <w:rPr>
          <w:rFonts w:ascii="Times New Roman"/>
          <w:b w:val="false"/>
          <w:i w:val="false"/>
          <w:color w:val="000000"/>
          <w:sz w:val="28"/>
        </w:rPr>
        <w:t>входящих в сформированный туристский продукт</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2) дата заключения договоров ___________________________________________.</w:t>
      </w:r>
    </w:p>
    <w:p>
      <w:pPr>
        <w:spacing w:after="0"/>
        <w:ind w:left="0"/>
        <w:jc w:val="both"/>
      </w:pPr>
      <w:bookmarkStart w:name="z476" w:id="75"/>
      <w:r>
        <w:rPr>
          <w:rFonts w:ascii="Times New Roman"/>
          <w:b w:val="false"/>
          <w:i w:val="false"/>
          <w:color w:val="000000"/>
          <w:sz w:val="28"/>
        </w:rPr>
        <w:t>
      2. Наличие не менее одного работника с туристским образованием, имеющего стаж</w:t>
      </w:r>
    </w:p>
    <w:bookmarkEnd w:id="75"/>
    <w:p>
      <w:pPr>
        <w:spacing w:after="0"/>
        <w:ind w:left="0"/>
        <w:jc w:val="both"/>
      </w:pPr>
      <w:r>
        <w:rPr>
          <w:rFonts w:ascii="Times New Roman"/>
          <w:b w:val="false"/>
          <w:i w:val="false"/>
          <w:color w:val="000000"/>
          <w:sz w:val="28"/>
        </w:rPr>
        <w:t>работы не менее одного года:</w:t>
      </w:r>
    </w:p>
    <w:p>
      <w:pPr>
        <w:spacing w:after="0"/>
        <w:ind w:left="0"/>
        <w:jc w:val="both"/>
      </w:pPr>
      <w:r>
        <w:rPr>
          <w:rFonts w:ascii="Times New Roman"/>
          <w:b w:val="false"/>
          <w:i w:val="false"/>
          <w:color w:val="000000"/>
          <w:sz w:val="28"/>
        </w:rPr>
        <w:t>
      1) специальность и квалификация ________________________________________;</w:t>
      </w:r>
    </w:p>
    <w:p>
      <w:pPr>
        <w:spacing w:after="0"/>
        <w:ind w:left="0"/>
        <w:jc w:val="both"/>
      </w:pPr>
      <w:r>
        <w:rPr>
          <w:rFonts w:ascii="Times New Roman"/>
          <w:b w:val="false"/>
          <w:i w:val="false"/>
          <w:color w:val="000000"/>
          <w:sz w:val="28"/>
        </w:rPr>
        <w:t>
      2) номер диплома о высшем или среднем профессиональном образовании</w:t>
      </w:r>
    </w:p>
    <w:p>
      <w:pPr>
        <w:spacing w:after="0"/>
        <w:ind w:left="0"/>
        <w:jc w:val="both"/>
      </w:pPr>
      <w:r>
        <w:rPr>
          <w:rFonts w:ascii="Times New Roman"/>
          <w:b w:val="false"/>
          <w:i w:val="false"/>
          <w:color w:val="000000"/>
          <w:sz w:val="28"/>
        </w:rPr>
        <w:t>по профилю лицензируемого вида деятельности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3) дата выдачи диплома ________________________________________________;</w:t>
      </w:r>
    </w:p>
    <w:p>
      <w:pPr>
        <w:spacing w:after="0"/>
        <w:ind w:left="0"/>
        <w:jc w:val="both"/>
      </w:pPr>
      <w:r>
        <w:rPr>
          <w:rFonts w:ascii="Times New Roman"/>
          <w:b w:val="false"/>
          <w:i w:val="false"/>
          <w:color w:val="000000"/>
          <w:sz w:val="28"/>
        </w:rPr>
        <w:t>
      4) наименование учебного заведения _____________________________________;</w:t>
      </w:r>
    </w:p>
    <w:p>
      <w:pPr>
        <w:spacing w:after="0"/>
        <w:ind w:left="0"/>
        <w:jc w:val="both"/>
      </w:pPr>
      <w:r>
        <w:rPr>
          <w:rFonts w:ascii="Times New Roman"/>
          <w:b w:val="false"/>
          <w:i w:val="false"/>
          <w:color w:val="000000"/>
          <w:sz w:val="28"/>
        </w:rPr>
        <w:t>
      5) стаж работы работника с туристским образованием_ _____________________.</w:t>
      </w:r>
    </w:p>
    <w:p>
      <w:pPr>
        <w:spacing w:after="0"/>
        <w:ind w:left="0"/>
        <w:jc w:val="both"/>
      </w:pPr>
      <w:bookmarkStart w:name="z477" w:id="76"/>
      <w:r>
        <w:rPr>
          <w:rFonts w:ascii="Times New Roman"/>
          <w:b w:val="false"/>
          <w:i w:val="false"/>
          <w:color w:val="000000"/>
          <w:sz w:val="28"/>
        </w:rPr>
        <w:t>
      3. Помещение для офиса на праве собственности или иных законных основаниях</w:t>
      </w:r>
    </w:p>
    <w:bookmarkEnd w:id="76"/>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номер и дата правоустанавливающего документа на помещение</w:t>
      </w:r>
    </w:p>
    <w:p>
      <w:pPr>
        <w:spacing w:after="0"/>
        <w:ind w:left="0"/>
        <w:jc w:val="both"/>
      </w:pPr>
      <w:r>
        <w:rPr>
          <w:rFonts w:ascii="Times New Roman"/>
          <w:b w:val="false"/>
          <w:i w:val="false"/>
          <w:color w:val="000000"/>
          <w:sz w:val="28"/>
        </w:rPr>
        <w:t>для офиса)</w:t>
      </w:r>
    </w:p>
    <w:p>
      <w:pPr>
        <w:spacing w:after="0"/>
        <w:ind w:left="0"/>
        <w:jc w:val="both"/>
      </w:pPr>
      <w:bookmarkStart w:name="z478" w:id="77"/>
      <w:r>
        <w:rPr>
          <w:rFonts w:ascii="Times New Roman"/>
          <w:b w:val="false"/>
          <w:i w:val="false"/>
          <w:color w:val="000000"/>
          <w:sz w:val="28"/>
        </w:rPr>
        <w:t>
      4. Договор внесения банковской гарантии, заключенный с банком второго уровня</w:t>
      </w:r>
    </w:p>
    <w:bookmarkEnd w:id="77"/>
    <w:p>
      <w:pPr>
        <w:spacing w:after="0"/>
        <w:ind w:left="0"/>
        <w:jc w:val="both"/>
      </w:pPr>
      <w:r>
        <w:rPr>
          <w:rFonts w:ascii="Times New Roman"/>
          <w:b w:val="false"/>
          <w:i w:val="false"/>
          <w:color w:val="000000"/>
          <w:sz w:val="28"/>
        </w:rPr>
        <w:t xml:space="preserve">Республики Казахстан в соответствии с подпунктом 1) пункта 1 </w:t>
      </w:r>
      <w:r>
        <w:rPr>
          <w:rFonts w:ascii="Times New Roman"/>
          <w:b w:val="false"/>
          <w:i w:val="false"/>
          <w:color w:val="000000"/>
          <w:sz w:val="28"/>
        </w:rPr>
        <w:t>статьи 27-3</w:t>
      </w:r>
    </w:p>
    <w:p>
      <w:pPr>
        <w:spacing w:after="0"/>
        <w:ind w:left="0"/>
        <w:jc w:val="both"/>
      </w:pPr>
      <w:r>
        <w:rPr>
          <w:rFonts w:ascii="Times New Roman"/>
          <w:b w:val="false"/>
          <w:i w:val="false"/>
          <w:color w:val="000000"/>
          <w:sz w:val="28"/>
        </w:rPr>
        <w:t>Закона Республики Казахстан "О туристской деятельности в Республике Казахстан"</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(для туроператоров сферы выездного туризма)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 xml:space="preserve">"Выдача лицензии на </w:t>
            </w:r>
            <w:r>
              <w:br/>
            </w:r>
            <w:r>
              <w:rPr>
                <w:rFonts w:ascii="Times New Roman"/>
                <w:b w:val="false"/>
                <w:i w:val="false"/>
                <w:color w:val="000000"/>
                <w:sz w:val="20"/>
              </w:rPr>
              <w:t xml:space="preserve">туристскую операторскую </w:t>
            </w:r>
            <w:r>
              <w:br/>
            </w:r>
            <w:r>
              <w:rPr>
                <w:rFonts w:ascii="Times New Roman"/>
                <w:b w:val="false"/>
                <w:i w:val="false"/>
                <w:color w:val="000000"/>
                <w:sz w:val="20"/>
              </w:rPr>
              <w:t>деятельность (туроператорская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от__________________________</w:t>
            </w:r>
            <w:r>
              <w:br/>
            </w:r>
            <w:r>
              <w:rPr>
                <w:rFonts w:ascii="Times New Roman"/>
                <w:b w:val="false"/>
                <w:i w:val="false"/>
                <w:color w:val="000000"/>
                <w:sz w:val="20"/>
              </w:rPr>
              <w:t>(наименование, местонахождение,</w:t>
            </w:r>
            <w:r>
              <w:br/>
            </w:r>
            <w:r>
              <w:rPr>
                <w:rFonts w:ascii="Times New Roman"/>
                <w:b w:val="false"/>
                <w:i w:val="false"/>
                <w:color w:val="000000"/>
                <w:sz w:val="20"/>
              </w:rPr>
              <w:t>бизнес- идентификационный</w:t>
            </w:r>
            <w:r>
              <w:br/>
            </w:r>
            <w:r>
              <w:rPr>
                <w:rFonts w:ascii="Times New Roman"/>
                <w:b w:val="false"/>
                <w:i w:val="false"/>
                <w:color w:val="000000"/>
                <w:sz w:val="20"/>
              </w:rPr>
              <w:t>номер юридического лица</w:t>
            </w:r>
            <w:r>
              <w:br/>
            </w:r>
            <w:r>
              <w:rPr>
                <w:rFonts w:ascii="Times New Roman"/>
                <w:b w:val="false"/>
                <w:i w:val="false"/>
                <w:color w:val="000000"/>
                <w:sz w:val="20"/>
              </w:rPr>
              <w:t>____________________________</w:t>
            </w:r>
            <w:r>
              <w:br/>
            </w:r>
            <w:r>
              <w:rPr>
                <w:rFonts w:ascii="Times New Roman"/>
                <w:b w:val="false"/>
                <w:i w:val="false"/>
                <w:color w:val="000000"/>
                <w:sz w:val="20"/>
              </w:rPr>
              <w:t>(в том числе иностранного</w:t>
            </w:r>
            <w:r>
              <w:br/>
            </w:r>
            <w:r>
              <w:rPr>
                <w:rFonts w:ascii="Times New Roman"/>
                <w:b w:val="false"/>
                <w:i w:val="false"/>
                <w:color w:val="000000"/>
                <w:sz w:val="20"/>
              </w:rPr>
              <w:t>юридического лица), бизнес-</w:t>
            </w:r>
            <w:r>
              <w:br/>
            </w:r>
            <w:r>
              <w:rPr>
                <w:rFonts w:ascii="Times New Roman"/>
                <w:b w:val="false"/>
                <w:i w:val="false"/>
                <w:color w:val="000000"/>
                <w:sz w:val="20"/>
              </w:rPr>
              <w:t>идентификационный номер филиала или</w:t>
            </w:r>
            <w:r>
              <w:br/>
            </w:r>
            <w:r>
              <w:rPr>
                <w:rFonts w:ascii="Times New Roman"/>
                <w:b w:val="false"/>
                <w:i w:val="false"/>
                <w:color w:val="000000"/>
                <w:sz w:val="20"/>
              </w:rPr>
              <w:t>____________________________</w:t>
            </w:r>
            <w:r>
              <w:br/>
            </w:r>
            <w:r>
              <w:rPr>
                <w:rFonts w:ascii="Times New Roman"/>
                <w:b w:val="false"/>
                <w:i w:val="false"/>
                <w:color w:val="000000"/>
                <w:sz w:val="20"/>
              </w:rPr>
              <w:t>представительства иностранного</w:t>
            </w:r>
            <w:r>
              <w:br/>
            </w:r>
            <w:r>
              <w:rPr>
                <w:rFonts w:ascii="Times New Roman"/>
                <w:b w:val="false"/>
                <w:i w:val="false"/>
                <w:color w:val="000000"/>
                <w:sz w:val="20"/>
              </w:rPr>
              <w:t>юридического лица – в случае</w:t>
            </w:r>
            <w:r>
              <w:br/>
            </w:r>
            <w:r>
              <w:rPr>
                <w:rFonts w:ascii="Times New Roman"/>
                <w:b w:val="false"/>
                <w:i w:val="false"/>
                <w:color w:val="000000"/>
                <w:sz w:val="20"/>
              </w:rPr>
              <w:t>отсутствия бизнес-</w:t>
            </w:r>
            <w:r>
              <w:br/>
            </w:r>
            <w:r>
              <w:rPr>
                <w:rFonts w:ascii="Times New Roman"/>
                <w:b w:val="false"/>
                <w:i w:val="false"/>
                <w:color w:val="000000"/>
                <w:sz w:val="20"/>
              </w:rPr>
              <w:t>идентификационного номера</w:t>
            </w:r>
            <w:r>
              <w:br/>
            </w:r>
            <w:r>
              <w:rPr>
                <w:rFonts w:ascii="Times New Roman"/>
                <w:b w:val="false"/>
                <w:i w:val="false"/>
                <w:color w:val="000000"/>
                <w:sz w:val="20"/>
              </w:rPr>
              <w:t>у юридического лица) Форма</w:t>
            </w:r>
          </w:p>
        </w:tc>
      </w:tr>
    </w:tbl>
    <w:bookmarkStart w:name="z420" w:id="78"/>
    <w:p>
      <w:pPr>
        <w:spacing w:after="0"/>
        <w:ind w:left="0"/>
        <w:jc w:val="left"/>
      </w:pPr>
      <w:r>
        <w:rPr>
          <w:rFonts w:ascii="Times New Roman"/>
          <w:b/>
          <w:i w:val="false"/>
          <w:color w:val="000000"/>
        </w:rPr>
        <w:t xml:space="preserve">              Заявление юридического лица для переоформления лицензии и (или) </w:t>
      </w:r>
      <w:r>
        <w:br/>
      </w:r>
      <w:r>
        <w:rPr>
          <w:rFonts w:ascii="Times New Roman"/>
          <w:b/>
          <w:i w:val="false"/>
          <w:color w:val="000000"/>
        </w:rPr>
        <w:t xml:space="preserve">                               приложения к лицензии</w:t>
      </w:r>
    </w:p>
    <w:bookmarkEnd w:id="78"/>
    <w:p>
      <w:pPr>
        <w:spacing w:after="0"/>
        <w:ind w:left="0"/>
        <w:jc w:val="both"/>
      </w:pPr>
      <w:bookmarkStart w:name="z421" w:id="79"/>
      <w:r>
        <w:rPr>
          <w:rFonts w:ascii="Times New Roman"/>
          <w:b w:val="false"/>
          <w:i w:val="false"/>
          <w:color w:val="000000"/>
          <w:sz w:val="28"/>
        </w:rPr>
        <w:t>
      Прошу переоформить лицензию и (или) приложение к лицензии № _________</w:t>
      </w:r>
    </w:p>
    <w:bookmarkEnd w:id="79"/>
    <w:p>
      <w:pPr>
        <w:spacing w:after="0"/>
        <w:ind w:left="0"/>
        <w:jc w:val="both"/>
      </w:pPr>
      <w:r>
        <w:rPr>
          <w:rFonts w:ascii="Times New Roman"/>
          <w:b w:val="false"/>
          <w:i w:val="false"/>
          <w:color w:val="000000"/>
          <w:sz w:val="28"/>
        </w:rPr>
        <w:t>от "___" _________ 20 ___ года, выданную(ое)(ых) 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(номер(а) лицензии и (или) приложения(й) к лицензии, дата выдачи, наименование </w:t>
      </w:r>
    </w:p>
    <w:p>
      <w:pPr>
        <w:spacing w:after="0"/>
        <w:ind w:left="0"/>
        <w:jc w:val="both"/>
      </w:pPr>
      <w:r>
        <w:rPr>
          <w:rFonts w:ascii="Times New Roman"/>
          <w:b w:val="false"/>
          <w:i w:val="false"/>
          <w:color w:val="000000"/>
          <w:sz w:val="28"/>
        </w:rPr>
        <w:t xml:space="preserve">лицензиара, выдавшего лицензию и (или) приложение(я) к лицензии) </w:t>
      </w:r>
    </w:p>
    <w:p>
      <w:pPr>
        <w:spacing w:after="0"/>
        <w:ind w:left="0"/>
        <w:jc w:val="both"/>
      </w:pPr>
      <w:r>
        <w:rPr>
          <w:rFonts w:ascii="Times New Roman"/>
          <w:b w:val="false"/>
          <w:i w:val="false"/>
          <w:color w:val="000000"/>
          <w:sz w:val="28"/>
        </w:rPr>
        <w:t>на осуществление _________________________________________________________</w:t>
      </w:r>
    </w:p>
    <w:p>
      <w:pPr>
        <w:spacing w:after="0"/>
        <w:ind w:left="0"/>
        <w:jc w:val="both"/>
      </w:pPr>
      <w:r>
        <w:rPr>
          <w:rFonts w:ascii="Times New Roman"/>
          <w:b w:val="false"/>
          <w:i w:val="false"/>
          <w:color w:val="000000"/>
          <w:sz w:val="28"/>
        </w:rPr>
        <w:t xml:space="preserve">             (наименование вида и (или) подвида(ов) деятельности)</w:t>
      </w:r>
    </w:p>
    <w:bookmarkStart w:name="z422" w:id="80"/>
    <w:p>
      <w:pPr>
        <w:spacing w:after="0"/>
        <w:ind w:left="0"/>
        <w:jc w:val="both"/>
      </w:pPr>
      <w:r>
        <w:rPr>
          <w:rFonts w:ascii="Times New Roman"/>
          <w:b w:val="false"/>
          <w:i w:val="false"/>
          <w:color w:val="000000"/>
          <w:sz w:val="28"/>
        </w:rPr>
        <w:t>
      по следующему (им) основанию(ям) (укажите в соответствующей ячейке Х):</w:t>
      </w:r>
    </w:p>
    <w:bookmarkEnd w:id="80"/>
    <w:bookmarkStart w:name="z423" w:id="81"/>
    <w:p>
      <w:pPr>
        <w:spacing w:after="0"/>
        <w:ind w:left="0"/>
        <w:jc w:val="both"/>
      </w:pPr>
      <w:r>
        <w:rPr>
          <w:rFonts w:ascii="Times New Roman"/>
          <w:b w:val="false"/>
          <w:i w:val="false"/>
          <w:color w:val="000000"/>
          <w:sz w:val="28"/>
        </w:rPr>
        <w:t xml:space="preserve">
      1) реорганизация юридического лица-лицензиата в соответствии с порядком, определенным </w:t>
      </w:r>
      <w:r>
        <w:rPr>
          <w:rFonts w:ascii="Times New Roman"/>
          <w:b w:val="false"/>
          <w:i w:val="false"/>
          <w:color w:val="000000"/>
          <w:sz w:val="28"/>
        </w:rPr>
        <w:t>статьей 34</w:t>
      </w:r>
      <w:r>
        <w:rPr>
          <w:rFonts w:ascii="Times New Roman"/>
          <w:b w:val="false"/>
          <w:i w:val="false"/>
          <w:color w:val="000000"/>
          <w:sz w:val="28"/>
        </w:rPr>
        <w:t xml:space="preserve"> Закона Республики Казахстан "О разрешениях и уведомлениях" путем (укажите в соответствующей ячейке Х):</w:t>
      </w:r>
    </w:p>
    <w:bookmarkEnd w:id="81"/>
    <w:bookmarkStart w:name="z424" w:id="82"/>
    <w:p>
      <w:pPr>
        <w:spacing w:after="0"/>
        <w:ind w:left="0"/>
        <w:jc w:val="both"/>
      </w:pPr>
      <w:r>
        <w:rPr>
          <w:rFonts w:ascii="Times New Roman"/>
          <w:b w:val="false"/>
          <w:i w:val="false"/>
          <w:color w:val="000000"/>
          <w:sz w:val="28"/>
        </w:rPr>
        <w:t>
      слияния ____</w:t>
      </w:r>
    </w:p>
    <w:bookmarkEnd w:id="82"/>
    <w:bookmarkStart w:name="z425" w:id="83"/>
    <w:p>
      <w:pPr>
        <w:spacing w:after="0"/>
        <w:ind w:left="0"/>
        <w:jc w:val="both"/>
      </w:pPr>
      <w:r>
        <w:rPr>
          <w:rFonts w:ascii="Times New Roman"/>
          <w:b w:val="false"/>
          <w:i w:val="false"/>
          <w:color w:val="000000"/>
          <w:sz w:val="28"/>
        </w:rPr>
        <w:t>
      преобразования ____</w:t>
      </w:r>
    </w:p>
    <w:bookmarkEnd w:id="83"/>
    <w:bookmarkStart w:name="z426" w:id="84"/>
    <w:p>
      <w:pPr>
        <w:spacing w:after="0"/>
        <w:ind w:left="0"/>
        <w:jc w:val="both"/>
      </w:pPr>
      <w:r>
        <w:rPr>
          <w:rFonts w:ascii="Times New Roman"/>
          <w:b w:val="false"/>
          <w:i w:val="false"/>
          <w:color w:val="000000"/>
          <w:sz w:val="28"/>
        </w:rPr>
        <w:t>
      присоединения ____</w:t>
      </w:r>
    </w:p>
    <w:bookmarkEnd w:id="84"/>
    <w:bookmarkStart w:name="z427" w:id="85"/>
    <w:p>
      <w:pPr>
        <w:spacing w:after="0"/>
        <w:ind w:left="0"/>
        <w:jc w:val="both"/>
      </w:pPr>
      <w:r>
        <w:rPr>
          <w:rFonts w:ascii="Times New Roman"/>
          <w:b w:val="false"/>
          <w:i w:val="false"/>
          <w:color w:val="000000"/>
          <w:sz w:val="28"/>
        </w:rPr>
        <w:t>
      выделения ____</w:t>
      </w:r>
    </w:p>
    <w:bookmarkEnd w:id="85"/>
    <w:bookmarkStart w:name="z428" w:id="86"/>
    <w:p>
      <w:pPr>
        <w:spacing w:after="0"/>
        <w:ind w:left="0"/>
        <w:jc w:val="both"/>
      </w:pPr>
      <w:r>
        <w:rPr>
          <w:rFonts w:ascii="Times New Roman"/>
          <w:b w:val="false"/>
          <w:i w:val="false"/>
          <w:color w:val="000000"/>
          <w:sz w:val="28"/>
        </w:rPr>
        <w:t>
      разделения ____;</w:t>
      </w:r>
    </w:p>
    <w:bookmarkEnd w:id="86"/>
    <w:bookmarkStart w:name="z429" w:id="87"/>
    <w:p>
      <w:pPr>
        <w:spacing w:after="0"/>
        <w:ind w:left="0"/>
        <w:jc w:val="both"/>
      </w:pPr>
      <w:r>
        <w:rPr>
          <w:rFonts w:ascii="Times New Roman"/>
          <w:b w:val="false"/>
          <w:i w:val="false"/>
          <w:color w:val="000000"/>
          <w:sz w:val="28"/>
        </w:rPr>
        <w:t>
      2) изменение наименования юридического лица-услугополучателя __________;</w:t>
      </w:r>
    </w:p>
    <w:bookmarkEnd w:id="87"/>
    <w:bookmarkStart w:name="z430" w:id="88"/>
    <w:p>
      <w:pPr>
        <w:spacing w:after="0"/>
        <w:ind w:left="0"/>
        <w:jc w:val="both"/>
      </w:pPr>
      <w:r>
        <w:rPr>
          <w:rFonts w:ascii="Times New Roman"/>
          <w:b w:val="false"/>
          <w:i w:val="false"/>
          <w:color w:val="000000"/>
          <w:sz w:val="28"/>
        </w:rPr>
        <w:t>
      3) изменение места нахождения юридического лица-услугополучателя _______;</w:t>
      </w:r>
    </w:p>
    <w:bookmarkEnd w:id="88"/>
    <w:bookmarkStart w:name="z431" w:id="89"/>
    <w:p>
      <w:pPr>
        <w:spacing w:after="0"/>
        <w:ind w:left="0"/>
        <w:jc w:val="both"/>
      </w:pPr>
      <w:r>
        <w:rPr>
          <w:rFonts w:ascii="Times New Roman"/>
          <w:b w:val="false"/>
          <w:i w:val="false"/>
          <w:color w:val="000000"/>
          <w:sz w:val="28"/>
        </w:rPr>
        <w:t>
      4) наличие требования о переоформлении в законах Республики Казахстан ____________________________________________________________________;</w:t>
      </w:r>
    </w:p>
    <w:bookmarkEnd w:id="89"/>
    <w:bookmarkStart w:name="z432" w:id="90"/>
    <w:p>
      <w:pPr>
        <w:spacing w:after="0"/>
        <w:ind w:left="0"/>
        <w:jc w:val="both"/>
      </w:pPr>
      <w:r>
        <w:rPr>
          <w:rFonts w:ascii="Times New Roman"/>
          <w:b w:val="false"/>
          <w:i w:val="false"/>
          <w:color w:val="000000"/>
          <w:sz w:val="28"/>
        </w:rPr>
        <w:t>
      5) изменение наименования вида и (или) подвида деятельности _____________.</w:t>
      </w:r>
    </w:p>
    <w:bookmarkEnd w:id="90"/>
    <w:bookmarkStart w:name="z433" w:id="91"/>
    <w:p>
      <w:pPr>
        <w:spacing w:after="0"/>
        <w:ind w:left="0"/>
        <w:jc w:val="both"/>
      </w:pPr>
      <w:r>
        <w:rPr>
          <w:rFonts w:ascii="Times New Roman"/>
          <w:b w:val="false"/>
          <w:i w:val="false"/>
          <w:color w:val="000000"/>
          <w:sz w:val="28"/>
        </w:rPr>
        <w:t>
      Адрес юридического лица _____________________________________________</w:t>
      </w:r>
    </w:p>
    <w:bookmarkEnd w:id="91"/>
    <w:p>
      <w:pPr>
        <w:spacing w:after="0"/>
        <w:ind w:left="0"/>
        <w:jc w:val="both"/>
      </w:pPr>
      <w:bookmarkStart w:name="z434" w:id="92"/>
      <w:r>
        <w:rPr>
          <w:rFonts w:ascii="Times New Roman"/>
          <w:b w:val="false"/>
          <w:i w:val="false"/>
          <w:color w:val="000000"/>
          <w:sz w:val="28"/>
        </w:rPr>
        <w:t>
      ____________________________________________________________________</w:t>
      </w:r>
    </w:p>
    <w:bookmarkEnd w:id="92"/>
    <w:p>
      <w:pPr>
        <w:spacing w:after="0"/>
        <w:ind w:left="0"/>
        <w:jc w:val="both"/>
      </w:pPr>
      <w:r>
        <w:rPr>
          <w:rFonts w:ascii="Times New Roman"/>
          <w:b w:val="false"/>
          <w:i w:val="false"/>
          <w:color w:val="000000"/>
          <w:sz w:val="28"/>
        </w:rPr>
        <w:t xml:space="preserve">(страна (для иностранного юридического лица), почтовый индекс, область, город, район, </w:t>
      </w:r>
    </w:p>
    <w:p>
      <w:pPr>
        <w:spacing w:after="0"/>
        <w:ind w:left="0"/>
        <w:jc w:val="both"/>
      </w:pPr>
      <w:r>
        <w:rPr>
          <w:rFonts w:ascii="Times New Roman"/>
          <w:b w:val="false"/>
          <w:i w:val="false"/>
          <w:color w:val="000000"/>
          <w:sz w:val="28"/>
        </w:rPr>
        <w:t>населенный пункт, наименование улицы, номер дома/здания (стационарного помещения).</w:t>
      </w:r>
    </w:p>
    <w:bookmarkStart w:name="z435" w:id="93"/>
    <w:p>
      <w:pPr>
        <w:spacing w:after="0"/>
        <w:ind w:left="0"/>
        <w:jc w:val="both"/>
      </w:pPr>
      <w:r>
        <w:rPr>
          <w:rFonts w:ascii="Times New Roman"/>
          <w:b w:val="false"/>
          <w:i w:val="false"/>
          <w:color w:val="000000"/>
          <w:sz w:val="28"/>
        </w:rPr>
        <w:t>
      Электронная почта ____________________________________________________</w:t>
      </w:r>
    </w:p>
    <w:bookmarkEnd w:id="93"/>
    <w:bookmarkStart w:name="z436" w:id="94"/>
    <w:p>
      <w:pPr>
        <w:spacing w:after="0"/>
        <w:ind w:left="0"/>
        <w:jc w:val="both"/>
      </w:pPr>
      <w:r>
        <w:rPr>
          <w:rFonts w:ascii="Times New Roman"/>
          <w:b w:val="false"/>
          <w:i w:val="false"/>
          <w:color w:val="000000"/>
          <w:sz w:val="28"/>
        </w:rPr>
        <w:t>
      Телефоны ____________________________________________________________</w:t>
      </w:r>
    </w:p>
    <w:bookmarkEnd w:id="94"/>
    <w:bookmarkStart w:name="z437" w:id="95"/>
    <w:p>
      <w:pPr>
        <w:spacing w:after="0"/>
        <w:ind w:left="0"/>
        <w:jc w:val="both"/>
      </w:pPr>
      <w:r>
        <w:rPr>
          <w:rFonts w:ascii="Times New Roman"/>
          <w:b w:val="false"/>
          <w:i w:val="false"/>
          <w:color w:val="000000"/>
          <w:sz w:val="28"/>
        </w:rPr>
        <w:t>
      Факс ________________________________________________________________</w:t>
      </w:r>
    </w:p>
    <w:bookmarkEnd w:id="95"/>
    <w:p>
      <w:pPr>
        <w:spacing w:after="0"/>
        <w:ind w:left="0"/>
        <w:jc w:val="both"/>
      </w:pPr>
      <w:bookmarkStart w:name="z438" w:id="96"/>
      <w:r>
        <w:rPr>
          <w:rFonts w:ascii="Times New Roman"/>
          <w:b w:val="false"/>
          <w:i w:val="false"/>
          <w:color w:val="000000"/>
          <w:sz w:val="28"/>
        </w:rPr>
        <w:t xml:space="preserve">
      Банковский счет ______________________________________________________  </w:t>
      </w:r>
    </w:p>
    <w:bookmarkEnd w:id="96"/>
    <w:p>
      <w:pPr>
        <w:spacing w:after="0"/>
        <w:ind w:left="0"/>
        <w:jc w:val="both"/>
      </w:pPr>
      <w:r>
        <w:rPr>
          <w:rFonts w:ascii="Times New Roman"/>
          <w:b w:val="false"/>
          <w:i w:val="false"/>
          <w:color w:val="000000"/>
          <w:sz w:val="28"/>
        </w:rPr>
        <w:t xml:space="preserve">                   (номер счета, наименование и местонахождение банка)</w:t>
      </w:r>
    </w:p>
    <w:bookmarkStart w:name="z439" w:id="97"/>
    <w:p>
      <w:pPr>
        <w:spacing w:after="0"/>
        <w:ind w:left="0"/>
        <w:jc w:val="both"/>
      </w:pPr>
      <w:r>
        <w:rPr>
          <w:rFonts w:ascii="Times New Roman"/>
          <w:b w:val="false"/>
          <w:i w:val="false"/>
          <w:color w:val="000000"/>
          <w:sz w:val="28"/>
        </w:rPr>
        <w:t>
      Прилагается ____________ листов.</w:t>
      </w:r>
    </w:p>
    <w:bookmarkEnd w:id="97"/>
    <w:bookmarkStart w:name="z440" w:id="98"/>
    <w:p>
      <w:pPr>
        <w:spacing w:after="0"/>
        <w:ind w:left="0"/>
        <w:jc w:val="both"/>
      </w:pPr>
      <w:r>
        <w:rPr>
          <w:rFonts w:ascii="Times New Roman"/>
          <w:b w:val="false"/>
          <w:i w:val="false"/>
          <w:color w:val="000000"/>
          <w:sz w:val="28"/>
        </w:rPr>
        <w:t>
      Настоящим подтверждается, что:</w:t>
      </w:r>
    </w:p>
    <w:bookmarkEnd w:id="98"/>
    <w:bookmarkStart w:name="z441" w:id="99"/>
    <w:p>
      <w:pPr>
        <w:spacing w:after="0"/>
        <w:ind w:left="0"/>
        <w:jc w:val="both"/>
      </w:pPr>
      <w:r>
        <w:rPr>
          <w:rFonts w:ascii="Times New Roman"/>
          <w:b w:val="false"/>
          <w:i w:val="false"/>
          <w:color w:val="000000"/>
          <w:sz w:val="28"/>
        </w:rPr>
        <w:t>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w:t>
      </w:r>
    </w:p>
    <w:bookmarkEnd w:id="99"/>
    <w:bookmarkStart w:name="z442" w:id="100"/>
    <w:p>
      <w:pPr>
        <w:spacing w:after="0"/>
        <w:ind w:left="0"/>
        <w:jc w:val="both"/>
      </w:pPr>
      <w:r>
        <w:rPr>
          <w:rFonts w:ascii="Times New Roman"/>
          <w:b w:val="false"/>
          <w:i w:val="false"/>
          <w:color w:val="000000"/>
          <w:sz w:val="28"/>
        </w:rPr>
        <w:t>
      услугополучателю не запрещено судом заниматься лицензируемым видом и (или) подвидом деятельности;</w:t>
      </w:r>
    </w:p>
    <w:bookmarkEnd w:id="100"/>
    <w:bookmarkStart w:name="z443" w:id="101"/>
    <w:p>
      <w:pPr>
        <w:spacing w:after="0"/>
        <w:ind w:left="0"/>
        <w:jc w:val="both"/>
      </w:pPr>
      <w:r>
        <w:rPr>
          <w:rFonts w:ascii="Times New Roman"/>
          <w:b w:val="false"/>
          <w:i w:val="false"/>
          <w:color w:val="000000"/>
          <w:sz w:val="28"/>
        </w:rPr>
        <w:t>
      все прилагаемые документы соответствуют действительности и являются действительными;</w:t>
      </w:r>
    </w:p>
    <w:bookmarkEnd w:id="101"/>
    <w:bookmarkStart w:name="z444" w:id="102"/>
    <w:p>
      <w:pPr>
        <w:spacing w:after="0"/>
        <w:ind w:left="0"/>
        <w:jc w:val="both"/>
      </w:pPr>
      <w:r>
        <w:rPr>
          <w:rFonts w:ascii="Times New Roman"/>
          <w:b w:val="false"/>
          <w:i w:val="false"/>
          <w:color w:val="000000"/>
          <w:sz w:val="28"/>
        </w:rPr>
        <w:t>
      согласен на использования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bookmarkEnd w:id="102"/>
    <w:p>
      <w:pPr>
        <w:spacing w:after="0"/>
        <w:ind w:left="0"/>
        <w:jc w:val="both"/>
      </w:pPr>
      <w:bookmarkStart w:name="z445" w:id="103"/>
      <w:r>
        <w:rPr>
          <w:rFonts w:ascii="Times New Roman"/>
          <w:b w:val="false"/>
          <w:i w:val="false"/>
          <w:color w:val="000000"/>
          <w:sz w:val="28"/>
        </w:rPr>
        <w:t xml:space="preserve">
      Заявление удостоверено ЭЦП:  </w:t>
      </w:r>
    </w:p>
    <w:bookmarkEnd w:id="103"/>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 xml:space="preserve">"Выдача лицензии на </w:t>
            </w:r>
            <w:r>
              <w:br/>
            </w:r>
            <w:r>
              <w:rPr>
                <w:rFonts w:ascii="Times New Roman"/>
                <w:b w:val="false"/>
                <w:i w:val="false"/>
                <w:color w:val="000000"/>
                <w:sz w:val="20"/>
              </w:rPr>
              <w:t xml:space="preserve">туристскую операторскую </w:t>
            </w:r>
            <w:r>
              <w:br/>
            </w:r>
            <w:r>
              <w:rPr>
                <w:rFonts w:ascii="Times New Roman"/>
                <w:b w:val="false"/>
                <w:i w:val="false"/>
                <w:color w:val="000000"/>
                <w:sz w:val="20"/>
              </w:rPr>
              <w:t>деятельность (туроператорская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физического лица, индивидуальный</w:t>
            </w:r>
            <w:r>
              <w:br/>
            </w:r>
            <w:r>
              <w:rPr>
                <w:rFonts w:ascii="Times New Roman"/>
                <w:b w:val="false"/>
                <w:i w:val="false"/>
                <w:color w:val="000000"/>
                <w:sz w:val="20"/>
              </w:rPr>
              <w:t>____________________________</w:t>
            </w:r>
            <w:r>
              <w:br/>
            </w:r>
            <w:r>
              <w:rPr>
                <w:rFonts w:ascii="Times New Roman"/>
                <w:b w:val="false"/>
                <w:i w:val="false"/>
                <w:color w:val="000000"/>
                <w:sz w:val="20"/>
              </w:rPr>
              <w:t>идентификационный номер)</w:t>
            </w:r>
          </w:p>
        </w:tc>
      </w:tr>
    </w:tbl>
    <w:bookmarkStart w:name="z449" w:id="104"/>
    <w:p>
      <w:pPr>
        <w:spacing w:after="0"/>
        <w:ind w:left="0"/>
        <w:jc w:val="left"/>
      </w:pPr>
      <w:r>
        <w:rPr>
          <w:rFonts w:ascii="Times New Roman"/>
          <w:b/>
          <w:i w:val="false"/>
          <w:color w:val="000000"/>
        </w:rPr>
        <w:t xml:space="preserve">              Заявление физического лица для переоформления лицензии и (или) </w:t>
      </w:r>
      <w:r>
        <w:br/>
      </w:r>
      <w:r>
        <w:rPr>
          <w:rFonts w:ascii="Times New Roman"/>
          <w:b/>
          <w:i w:val="false"/>
          <w:color w:val="000000"/>
        </w:rPr>
        <w:t xml:space="preserve">                               приложения к лицензии</w:t>
      </w:r>
    </w:p>
    <w:bookmarkEnd w:id="104"/>
    <w:p>
      <w:pPr>
        <w:spacing w:after="0"/>
        <w:ind w:left="0"/>
        <w:jc w:val="both"/>
      </w:pPr>
      <w:bookmarkStart w:name="z450" w:id="105"/>
      <w:r>
        <w:rPr>
          <w:rFonts w:ascii="Times New Roman"/>
          <w:b w:val="false"/>
          <w:i w:val="false"/>
          <w:color w:val="000000"/>
          <w:sz w:val="28"/>
        </w:rPr>
        <w:t xml:space="preserve">
      Прошу переоформить лицензию и (или) приложение к лицензии  </w:t>
      </w:r>
    </w:p>
    <w:bookmarkEnd w:id="105"/>
    <w:p>
      <w:pPr>
        <w:spacing w:after="0"/>
        <w:ind w:left="0"/>
        <w:jc w:val="both"/>
      </w:pPr>
      <w:r>
        <w:rPr>
          <w:rFonts w:ascii="Times New Roman"/>
          <w:b w:val="false"/>
          <w:i w:val="false"/>
          <w:color w:val="000000"/>
          <w:sz w:val="28"/>
        </w:rPr>
        <w:t xml:space="preserve">№ _____ от "___" __________ 20___ года,  выданную(ое) (ых)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(номер(а) лицензии и (или) приложения(й) к лицензии, дата выдачи, наименование  </w:t>
      </w:r>
    </w:p>
    <w:p>
      <w:pPr>
        <w:spacing w:after="0"/>
        <w:ind w:left="0"/>
        <w:jc w:val="both"/>
      </w:pPr>
      <w:r>
        <w:rPr>
          <w:rFonts w:ascii="Times New Roman"/>
          <w:b w:val="false"/>
          <w:i w:val="false"/>
          <w:color w:val="000000"/>
          <w:sz w:val="28"/>
        </w:rPr>
        <w:t xml:space="preserve">лицензиара, выдавшего лицензию и (или) приложение(я) к лицензии)  </w:t>
      </w:r>
    </w:p>
    <w:p>
      <w:pPr>
        <w:spacing w:after="0"/>
        <w:ind w:left="0"/>
        <w:jc w:val="both"/>
      </w:pPr>
      <w:r>
        <w:rPr>
          <w:rFonts w:ascii="Times New Roman"/>
          <w:b w:val="false"/>
          <w:i w:val="false"/>
          <w:color w:val="000000"/>
          <w:sz w:val="28"/>
        </w:rPr>
        <w:t>на осуществление __________________________________________________________</w:t>
      </w:r>
    </w:p>
    <w:p>
      <w:pPr>
        <w:spacing w:after="0"/>
        <w:ind w:left="0"/>
        <w:jc w:val="both"/>
      </w:pPr>
      <w:r>
        <w:rPr>
          <w:rFonts w:ascii="Times New Roman"/>
          <w:b w:val="false"/>
          <w:i w:val="false"/>
          <w:color w:val="000000"/>
          <w:sz w:val="28"/>
        </w:rPr>
        <w:t xml:space="preserve">                   (наименование вида и (или) подвида(ов) деятельности)</w:t>
      </w:r>
    </w:p>
    <w:bookmarkStart w:name="z451" w:id="106"/>
    <w:p>
      <w:pPr>
        <w:spacing w:after="0"/>
        <w:ind w:left="0"/>
        <w:jc w:val="both"/>
      </w:pPr>
      <w:r>
        <w:rPr>
          <w:rFonts w:ascii="Times New Roman"/>
          <w:b w:val="false"/>
          <w:i w:val="false"/>
          <w:color w:val="000000"/>
          <w:sz w:val="28"/>
        </w:rPr>
        <w:t>
      по следующему(им) основанию(ям) (укажите в соответствующей ячейке Х):</w:t>
      </w:r>
    </w:p>
    <w:bookmarkEnd w:id="106"/>
    <w:bookmarkStart w:name="z452" w:id="107"/>
    <w:p>
      <w:pPr>
        <w:spacing w:after="0"/>
        <w:ind w:left="0"/>
        <w:jc w:val="both"/>
      </w:pPr>
      <w:r>
        <w:rPr>
          <w:rFonts w:ascii="Times New Roman"/>
          <w:b w:val="false"/>
          <w:i w:val="false"/>
          <w:color w:val="000000"/>
          <w:sz w:val="28"/>
        </w:rPr>
        <w:t>
      1) изменения фамилии, имени, отчества (при его наличии) физического лица-услугополучателя _______;</w:t>
      </w:r>
    </w:p>
    <w:bookmarkEnd w:id="107"/>
    <w:bookmarkStart w:name="z453" w:id="108"/>
    <w:p>
      <w:pPr>
        <w:spacing w:after="0"/>
        <w:ind w:left="0"/>
        <w:jc w:val="both"/>
      </w:pPr>
      <w:r>
        <w:rPr>
          <w:rFonts w:ascii="Times New Roman"/>
          <w:b w:val="false"/>
          <w:i w:val="false"/>
          <w:color w:val="000000"/>
          <w:sz w:val="28"/>
        </w:rPr>
        <w:t>
      2) перерегистрация индивидуального предпринимателя- услугополучателя, изменение его наименования _______;</w:t>
      </w:r>
    </w:p>
    <w:bookmarkEnd w:id="108"/>
    <w:bookmarkStart w:name="z454" w:id="109"/>
    <w:p>
      <w:pPr>
        <w:spacing w:after="0"/>
        <w:ind w:left="0"/>
        <w:jc w:val="both"/>
      </w:pPr>
      <w:r>
        <w:rPr>
          <w:rFonts w:ascii="Times New Roman"/>
          <w:b w:val="false"/>
          <w:i w:val="false"/>
          <w:color w:val="000000"/>
          <w:sz w:val="28"/>
        </w:rPr>
        <w:t>
      3) перерегистрация индивидуального предпринимателя-услугополучателя, изменение его юридического адреса</w:t>
      </w:r>
    </w:p>
    <w:bookmarkEnd w:id="109"/>
    <w:bookmarkStart w:name="z455" w:id="110"/>
    <w:p>
      <w:pPr>
        <w:spacing w:after="0"/>
        <w:ind w:left="0"/>
        <w:jc w:val="both"/>
      </w:pPr>
      <w:r>
        <w:rPr>
          <w:rFonts w:ascii="Times New Roman"/>
          <w:b w:val="false"/>
          <w:i w:val="false"/>
          <w:color w:val="000000"/>
          <w:sz w:val="28"/>
        </w:rPr>
        <w:t>
      _____________________________________________________________________</w:t>
      </w:r>
    </w:p>
    <w:bookmarkEnd w:id="110"/>
    <w:bookmarkStart w:name="z456" w:id="111"/>
    <w:p>
      <w:pPr>
        <w:spacing w:after="0"/>
        <w:ind w:left="0"/>
        <w:jc w:val="both"/>
      </w:pPr>
      <w:r>
        <w:rPr>
          <w:rFonts w:ascii="Times New Roman"/>
          <w:b w:val="false"/>
          <w:i w:val="false"/>
          <w:color w:val="000000"/>
          <w:sz w:val="28"/>
        </w:rPr>
        <w:t>
      _____________________________________________________________________;</w:t>
      </w:r>
    </w:p>
    <w:bookmarkEnd w:id="111"/>
    <w:bookmarkStart w:name="z457" w:id="112"/>
    <w:p>
      <w:pPr>
        <w:spacing w:after="0"/>
        <w:ind w:left="0"/>
        <w:jc w:val="both"/>
      </w:pPr>
      <w:r>
        <w:rPr>
          <w:rFonts w:ascii="Times New Roman"/>
          <w:b w:val="false"/>
          <w:i w:val="false"/>
          <w:color w:val="000000"/>
          <w:sz w:val="28"/>
        </w:rPr>
        <w:t>
      4) наличие требования о переоформлении в законах Республики Казахстан ____;</w:t>
      </w:r>
    </w:p>
    <w:bookmarkEnd w:id="112"/>
    <w:bookmarkStart w:name="z458" w:id="113"/>
    <w:p>
      <w:pPr>
        <w:spacing w:after="0"/>
        <w:ind w:left="0"/>
        <w:jc w:val="both"/>
      </w:pPr>
      <w:r>
        <w:rPr>
          <w:rFonts w:ascii="Times New Roman"/>
          <w:b w:val="false"/>
          <w:i w:val="false"/>
          <w:color w:val="000000"/>
          <w:sz w:val="28"/>
        </w:rPr>
        <w:t>
      5) изменение наименования вида и (или) подвида деятельности ______________.</w:t>
      </w:r>
    </w:p>
    <w:bookmarkEnd w:id="113"/>
    <w:bookmarkStart w:name="z459" w:id="114"/>
    <w:p>
      <w:pPr>
        <w:spacing w:after="0"/>
        <w:ind w:left="0"/>
        <w:jc w:val="both"/>
      </w:pPr>
      <w:r>
        <w:rPr>
          <w:rFonts w:ascii="Times New Roman"/>
          <w:b w:val="false"/>
          <w:i w:val="false"/>
          <w:color w:val="000000"/>
          <w:sz w:val="28"/>
        </w:rPr>
        <w:t>
      Адрес местожительства физического лица _________________________________</w:t>
      </w:r>
    </w:p>
    <w:bookmarkEnd w:id="114"/>
    <w:p>
      <w:pPr>
        <w:spacing w:after="0"/>
        <w:ind w:left="0"/>
        <w:jc w:val="both"/>
      </w:pPr>
      <w:bookmarkStart w:name="z460" w:id="115"/>
      <w:r>
        <w:rPr>
          <w:rFonts w:ascii="Times New Roman"/>
          <w:b w:val="false"/>
          <w:i w:val="false"/>
          <w:color w:val="000000"/>
          <w:sz w:val="28"/>
        </w:rPr>
        <w:t>
      ______________________________________________________________________</w:t>
      </w:r>
    </w:p>
    <w:bookmarkEnd w:id="115"/>
    <w:p>
      <w:pPr>
        <w:spacing w:after="0"/>
        <w:ind w:left="0"/>
        <w:jc w:val="both"/>
      </w:pPr>
      <w:r>
        <w:rPr>
          <w:rFonts w:ascii="Times New Roman"/>
          <w:b w:val="false"/>
          <w:i w:val="false"/>
          <w:color w:val="000000"/>
          <w:sz w:val="28"/>
        </w:rPr>
        <w:t>(почтовый индекс, область, город, район, населенный пункт, наименование улицы, номер дома/здания)</w:t>
      </w:r>
    </w:p>
    <w:bookmarkStart w:name="z461" w:id="116"/>
    <w:p>
      <w:pPr>
        <w:spacing w:after="0"/>
        <w:ind w:left="0"/>
        <w:jc w:val="both"/>
      </w:pPr>
      <w:r>
        <w:rPr>
          <w:rFonts w:ascii="Times New Roman"/>
          <w:b w:val="false"/>
          <w:i w:val="false"/>
          <w:color w:val="000000"/>
          <w:sz w:val="28"/>
        </w:rPr>
        <w:t>
      Электронная почта _____________________________________________________</w:t>
      </w:r>
    </w:p>
    <w:bookmarkEnd w:id="116"/>
    <w:bookmarkStart w:name="z462" w:id="117"/>
    <w:p>
      <w:pPr>
        <w:spacing w:after="0"/>
        <w:ind w:left="0"/>
        <w:jc w:val="both"/>
      </w:pPr>
      <w:r>
        <w:rPr>
          <w:rFonts w:ascii="Times New Roman"/>
          <w:b w:val="false"/>
          <w:i w:val="false"/>
          <w:color w:val="000000"/>
          <w:sz w:val="28"/>
        </w:rPr>
        <w:t>
      Телефоны ____________________________________________________________</w:t>
      </w:r>
    </w:p>
    <w:bookmarkEnd w:id="117"/>
    <w:bookmarkStart w:name="z463" w:id="118"/>
    <w:p>
      <w:pPr>
        <w:spacing w:after="0"/>
        <w:ind w:left="0"/>
        <w:jc w:val="both"/>
      </w:pPr>
      <w:r>
        <w:rPr>
          <w:rFonts w:ascii="Times New Roman"/>
          <w:b w:val="false"/>
          <w:i w:val="false"/>
          <w:color w:val="000000"/>
          <w:sz w:val="28"/>
        </w:rPr>
        <w:t>
      Факс _________________________________________________________________</w:t>
      </w:r>
    </w:p>
    <w:bookmarkEnd w:id="118"/>
    <w:bookmarkStart w:name="z464" w:id="119"/>
    <w:p>
      <w:pPr>
        <w:spacing w:after="0"/>
        <w:ind w:left="0"/>
        <w:jc w:val="both"/>
      </w:pPr>
      <w:r>
        <w:rPr>
          <w:rFonts w:ascii="Times New Roman"/>
          <w:b w:val="false"/>
          <w:i w:val="false"/>
          <w:color w:val="000000"/>
          <w:sz w:val="28"/>
        </w:rPr>
        <w:t>
      Банковский счет _______________________________________________________  (номер счета, наименование и местонахождение банка)</w:t>
      </w:r>
    </w:p>
    <w:bookmarkEnd w:id="119"/>
    <w:bookmarkStart w:name="z465" w:id="120"/>
    <w:p>
      <w:pPr>
        <w:spacing w:after="0"/>
        <w:ind w:left="0"/>
        <w:jc w:val="both"/>
      </w:pPr>
      <w:r>
        <w:rPr>
          <w:rFonts w:ascii="Times New Roman"/>
          <w:b w:val="false"/>
          <w:i w:val="false"/>
          <w:color w:val="000000"/>
          <w:sz w:val="28"/>
        </w:rPr>
        <w:t>
      Прилагается _____ листов.</w:t>
      </w:r>
    </w:p>
    <w:bookmarkEnd w:id="120"/>
    <w:bookmarkStart w:name="z466" w:id="121"/>
    <w:p>
      <w:pPr>
        <w:spacing w:after="0"/>
        <w:ind w:left="0"/>
        <w:jc w:val="both"/>
      </w:pPr>
      <w:r>
        <w:rPr>
          <w:rFonts w:ascii="Times New Roman"/>
          <w:b w:val="false"/>
          <w:i w:val="false"/>
          <w:color w:val="000000"/>
          <w:sz w:val="28"/>
        </w:rPr>
        <w:t>
      Настоящим подтверждается, что:</w:t>
      </w:r>
    </w:p>
    <w:bookmarkEnd w:id="121"/>
    <w:bookmarkStart w:name="z467" w:id="122"/>
    <w:p>
      <w:pPr>
        <w:spacing w:after="0"/>
        <w:ind w:left="0"/>
        <w:jc w:val="both"/>
      </w:pPr>
      <w:r>
        <w:rPr>
          <w:rFonts w:ascii="Times New Roman"/>
          <w:b w:val="false"/>
          <w:i w:val="false"/>
          <w:color w:val="000000"/>
          <w:sz w:val="28"/>
        </w:rPr>
        <w:t>
      все указанные данные являются официальными контактами и на них</w:t>
      </w:r>
    </w:p>
    <w:bookmarkEnd w:id="122"/>
    <w:bookmarkStart w:name="z468" w:id="123"/>
    <w:p>
      <w:pPr>
        <w:spacing w:after="0"/>
        <w:ind w:left="0"/>
        <w:jc w:val="both"/>
      </w:pPr>
      <w:r>
        <w:rPr>
          <w:rFonts w:ascii="Times New Roman"/>
          <w:b w:val="false"/>
          <w:i w:val="false"/>
          <w:color w:val="000000"/>
          <w:sz w:val="28"/>
        </w:rPr>
        <w:t>
      может быть направлена любая информация по вопросам выдачи или отказа в выдаче лицензии и (или) приложения к лицензии;</w:t>
      </w:r>
    </w:p>
    <w:bookmarkEnd w:id="123"/>
    <w:bookmarkStart w:name="z469" w:id="124"/>
    <w:p>
      <w:pPr>
        <w:spacing w:after="0"/>
        <w:ind w:left="0"/>
        <w:jc w:val="both"/>
      </w:pPr>
      <w:r>
        <w:rPr>
          <w:rFonts w:ascii="Times New Roman"/>
          <w:b w:val="false"/>
          <w:i w:val="false"/>
          <w:color w:val="000000"/>
          <w:sz w:val="28"/>
        </w:rPr>
        <w:t>
      услугополучателю не запрещено судом заниматься лицензируемым видом и (или) подвидом деятельности;</w:t>
      </w:r>
    </w:p>
    <w:bookmarkEnd w:id="124"/>
    <w:bookmarkStart w:name="z470" w:id="125"/>
    <w:p>
      <w:pPr>
        <w:spacing w:after="0"/>
        <w:ind w:left="0"/>
        <w:jc w:val="both"/>
      </w:pPr>
      <w:r>
        <w:rPr>
          <w:rFonts w:ascii="Times New Roman"/>
          <w:b w:val="false"/>
          <w:i w:val="false"/>
          <w:color w:val="000000"/>
          <w:sz w:val="28"/>
        </w:rPr>
        <w:t>
      все прилагаемые документы соответствуют действительности и являются действительными;</w:t>
      </w:r>
    </w:p>
    <w:bookmarkEnd w:id="125"/>
    <w:bookmarkStart w:name="z471" w:id="126"/>
    <w:p>
      <w:pPr>
        <w:spacing w:after="0"/>
        <w:ind w:left="0"/>
        <w:jc w:val="both"/>
      </w:pPr>
      <w:r>
        <w:rPr>
          <w:rFonts w:ascii="Times New Roman"/>
          <w:b w:val="false"/>
          <w:i w:val="false"/>
          <w:color w:val="000000"/>
          <w:sz w:val="28"/>
        </w:rPr>
        <w:t>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bookmarkEnd w:id="126"/>
    <w:p>
      <w:pPr>
        <w:spacing w:after="0"/>
        <w:ind w:left="0"/>
        <w:jc w:val="both"/>
      </w:pPr>
      <w:bookmarkStart w:name="z472" w:id="127"/>
      <w:r>
        <w:rPr>
          <w:rFonts w:ascii="Times New Roman"/>
          <w:b w:val="false"/>
          <w:i w:val="false"/>
          <w:color w:val="000000"/>
          <w:sz w:val="28"/>
        </w:rPr>
        <w:t>
      Заявление удостоверено ЭЦП: ________________________________________________________________________</w:t>
      </w:r>
    </w:p>
    <w:bookmarkEnd w:id="127"/>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2020 года № 156</w:t>
            </w:r>
          </w:p>
        </w:tc>
      </w:tr>
    </w:tbl>
    <w:bookmarkStart w:name="z230" w:id="128"/>
    <w:p>
      <w:pPr>
        <w:spacing w:after="0"/>
        <w:ind w:left="0"/>
        <w:jc w:val="left"/>
      </w:pPr>
      <w:r>
        <w:rPr>
          <w:rFonts w:ascii="Times New Roman"/>
          <w:b/>
          <w:i w:val="false"/>
          <w:color w:val="000000"/>
        </w:rPr>
        <w:t xml:space="preserve"> Перечень утративших силу некоторых приказов Министерства по инвестициям и развитию Республики Казахстан и Министра культуры и спорта Республики Казахстан</w:t>
      </w:r>
    </w:p>
    <w:bookmarkEnd w:id="128"/>
    <w:bookmarkStart w:name="z231" w:id="1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28 апреля 2015 года № 495 "Об утверждении стандартов государственных услуг в сфере туризма" (зарегистрирован в Реестре государственной регистрации нормативных правовых актов под № 11578, опубликован 24 июля 2015 года в информационно-правовой системе "Әділет").</w:t>
      </w:r>
    </w:p>
    <w:bookmarkEnd w:id="129"/>
    <w:bookmarkStart w:name="z232" w:id="1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ноября 2015 года № 1112 "О внесении изменений в приказ Министра по инвестициям и развитию Республики Казахстан от 28 апреля 2015 года № 495 "Об утверждении стандартов государственных услуг в сфере туризма" (зарегистрирован в Реестре государственной регистрации нормативных правовых актов под № 12865, опубликован 28 января 2016 года в информационно-правовой системе "Әділет").</w:t>
      </w:r>
    </w:p>
    <w:bookmarkEnd w:id="130"/>
    <w:bookmarkStart w:name="z233" w:id="1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января 2016 года № 78 "О внесении изменений в приказ Министра по инвестициям и развитию Республики Казахстан от 28 апреля 2015 года № 495 "Об утверждении стандартов государственных услуг в сфере туризма" (зарегистрирован в Реестре государственной регистрации нормативных правовых актов под № 13292, опубликован 14 марта 2016 года в информационно-правовой системе "Әділет").</w:t>
      </w:r>
    </w:p>
    <w:bookmarkEnd w:id="131"/>
    <w:bookmarkStart w:name="z234" w:id="1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5 июля 2017 года № 204 "О внесении изменений в некоторые приказы Министра по инвестициям и развитию Республики Казахстан" (зарегистрирован в Реестре государственной регистрации нормативных правовых актов под № 16031, опубликован 13 декабря 2017 года в Эталонном контрольном банке нормативных правовых актов Республики Казахстан).</w:t>
      </w:r>
    </w:p>
    <w:bookmarkEnd w:id="132"/>
    <w:bookmarkStart w:name="z235" w:id="13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11 января 2018 года № 13 "О внесении изменений в некоторые приказы Министерства по инвестициям и развитию Республики Казахстан" (зарегистрирован в Реестре государственной регистрации нормативных правовых актов под № 16628, опубликован 28 марта 2018 года в Эталонном контрольном банке нормативных правовых актов Республики Казахстан).</w:t>
      </w:r>
    </w:p>
    <w:bookmarkEnd w:id="133"/>
    <w:bookmarkStart w:name="z236" w:id="1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14 января 2019 года № 6 "О внесении изменений в приказ Министра по инвестициям и развитию Республики Казахстан от 28 апреля 2015 года № 495 "Об утверждении стандартов государственных услуг в сфере туризма" (зарегистрирован в Реестре государственной регистрации нормативных правовых актов под № 18204, опубликован 28 января 2019 года в Эталонном контрольном банке нормативных правовых актов Республики Казахстан).</w:t>
      </w:r>
    </w:p>
    <w:bookmarkEnd w:id="134"/>
    <w:bookmarkStart w:name="z237" w:id="13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18 апреля 2019 года № 105 "О внесении изменения в приказ Министра по инвестициям и развитию Республики Казахстан от 28 апреля 2015 года № 495 "Об утверждении стандартов государственных услуг в сфере туризма" (зарегистрирован в Реестре государственной регистрации нормативных правовых актов под № 18599, опубликован 4 мая 2019 года в Эталонном контрольном банке нормативных правовых актов Республики Казахстан).</w:t>
      </w:r>
    </w:p>
    <w:bookmarkEnd w:id="135"/>
    <w:bookmarkStart w:name="z238" w:id="13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12 июля 2019 года № 196 "О внесении изменений в некоторые приказы Министерства по инвестициям и развитию Республики Казахстан" (зарегистрирован в Реестре государственной регистрации нормативных правовых актов под № 19070, опубликован 2 августа 2019 года в Эталонном контрольном банке нормативных правовых актов Республики Казахстан). </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