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d732" w14:textId="a33d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журналиста (представителя средства массовой информации), присутствующего на мирных собраниях, форм отличительных знаков журналиста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14 августа 2020 года № 279. Зарегистрирован в Министерстве юстиции Республики Казахстан 17 августа 2020 года № 21094.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4-3 Закона Республики Казахстан от 23 июля 1999 года "О средствах массовой информации",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деятельности журналиста (представителя средства массовой информации), присутствующего на мирных собраниях,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формы отличительных знаков журналиста,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средств массовой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информации и общественного развития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и общественного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279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журналиста (представителя средства массовой информации), присутствующего на мирных собраниях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деятельности журналиста (представителя средства массовой информации), присутствующего на мирных собраниях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4-3 Закона Республики Казахстан от 23 июля 1999 года "О средствах массовой информации" (далее – Закон) и определяют порядок деятельности журналиста (представителя средства массовой информации) (далее — журналист), присутствующего на мирных собраниях.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Журналист, осуществляя свою деятельность по сбору, обработке и подготовке сообщений и материалов на мирных собраниях для средств массовой информации, обладает правами и несет обязанности, предусмотренные законами Республики Казахстан.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журналиста, присутствующего на мирных собраниях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осуществлении своей деятельности по сбору, обработке и подготовке сообщений и материалов на мирных собраниях для средств массовой информации, журналист имеет при себе удостоверение журналиста, а также осуществляет ношение одного либо нескольких отличительных знаков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4-3 Закона.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обеспечения профессиональной деятельности журналиста (интервьюирование, брифинги), местный исполнительный орган принимает меры по обеспечению журналистов Оперативным пресс-центром для средств массовой информации в следующих случаях: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предполагаемое количество участников мирного собрания, заявленное в уведомлении о проведении мирных собраний или заявлении о получении согласования, оформленными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превышает 200 человек;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запросу средств массовой информации, направляемому в местный исполнительный орган.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средств массовой информации направляется в срок не позднее, чем за один рабочий день до дня проведения мирного собрания, в произвольной форме с указанием количества журналистов.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Оперативным пресс-центром является место (территория), которое соответствует следующим условиям: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ограничение лентой;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достаточной видимости для произведения фото-, видеосъемки и получения интервью;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электроснабжением;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журналистов посредством незамедлительного реагирования сотрудников органов внутренних дел в случае угрозы жизни и здоровью.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Журналист, осуществляет свою деятельность по сбору, обработке и подготовке сообщений и материалов на мирных собраниях для средств массовой информации, как на месте (территории) Оперативного пресс-центра, так и за его пределами.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сопровождения журналистов к Оперативному пресс-центру, содействия журналистам в получении интервью, комментариев у организаторов и участников мирного собрания, разъяснения мер, направленных на обеспечение безопасности журналистов, местный исполнительный орган обеспечивает участие своего представителя во время проведения мирного собрания.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Лица, препятствующие журналистам в осуществлении их профессиональной деятельности, несут ответственность, предусмотренную законами Республики Казахстан.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279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отличительных знаков журналиста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Формами отличительных знаков журналиста являются жилет, нарукавная повязка, наклейка. При ношении указанных отличительных знаков необходимо обеспечить их ясную видимость.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Жилет: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цвет — ярко-синий;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впереди и на спине жилета по горизонтали прошиты две светоотражающие полоски, шириной не менее 20 миллиметров.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Впереди и на спине жилета над светоотражающими полосками располагается надпись "PRESS".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надписи: "PRESS" - высота буквы не менее 40 миллиметров на передней части, на спине - не менее 60 миллиметров, ширина буквы не менее 50 миллиметров, толщина шрифта не менее 12 миллиметров. Надпись выполняется латинскими буквами, изготавливается шрифтом "Arial" из светоотражающей ткани серебристого цвета.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жилета - рисунок 1.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46228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Нарукавная повязка: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Описание: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цвет – ярко-желтый;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центре располагается надпись "PRESS".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надписи: "PRESS" - высота буквы не менее 40 миллиметров, ширина буквы не менее 30 миллиметров, толщина шрифта не менее 12 миллиметров.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Надпись выполняется латинскими буквами, изготавливается шрифтом "Arial" черного цвета.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нарукавной повязки – рисунок 2.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28321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Наклейка: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Описание: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наклейка представляет собой форму прямоугольника шириной не менее 280 миллиметров, высотой не менее 100 миллиметров;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цвет фона — синий;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центре располагается надпись "PRESS".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надписи: "PRESS" - высота буквы не менее 40 миллиметров, ширина буквы не менее 30 миллиметров, толщина шрифта не менее 12 миллиметров.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Надпись выполняется латинскими буквами, изготавливается шрифтом "Arial" из светоотражающей ткани серебристого цвета.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наклейки – рисунок 3.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41402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