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156c" w14:textId="42f1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18 января 2019 года № 44/2 "Об определении порядка и размера оказания жилищной помощи малообеспеченным семьям (гражданам), проживающим в Есильском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6 марта 2020 года № 66/2. Зарегистрировано Департаментом юстиции Акмолинской области 17 марта 2020 года № 7730. Утратило силу решением Есильского районного маслихата Акмолинской области от 15 февраля 2021 года № 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Есильского районного маслихата Акмолинской области от 15.02.2021 </w:t>
      </w:r>
      <w:r>
        <w:rPr>
          <w:rFonts w:ascii="Times New Roman"/>
          <w:b w:val="false"/>
          <w:i w:val="false"/>
          <w:color w:val="ff0000"/>
          <w:sz w:val="28"/>
        </w:rPr>
        <w:t>№ 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"Об определении порядка и размера оказания жилищной помощи малообеспеченным семьям (гражданам), проживающим в Есильском районе" от 18 января 2019 года № 44/2 (зарегистрировано в Реестре государственной регистрации нормативных правовых актов за № 7055, опубликовано 30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оказывается малообеспеченным семьям (гражданам) Есильского района,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Семья (гражданин) (либо его представитель по нотариально заверенной доверенности) вправе обратиться в Государственную корпорацию "Правительство для граждан" (далее - Государственная корпорация)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 и/или на веб-портал "электронного правительства" за назначением жилищной помощи один раз в квартал.";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Доля предельно допустимых расходов семьи (гражданина) устанавливается в размере 11% к совокупному доходу семьи (гражданина)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Л.Клименко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