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ead8" w14:textId="f80e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362 "Об утверждении бюджета Жамбылского сельского округа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3 июля 2020 года № 437. Зарегистрировано Департаментом юстиции Актюбинской области 8 июля 2020 года № 7260.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362 "Об утверждении бюджета Жамбылского сельского округа на 2020-2022 годы" (зарегистрированное в Реестре государственной регистрации нормативных правовых актов № 6722, опубликованное 22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"29 388,0" заменить цифрами "30 239,6";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трансфертов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"28 734,0" заменить "29 585,6";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"29 388,0" заменить цифрами "30 239,6";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− 42 500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 платежей в соответствии с законодательством Республики Казахстан -2651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− 31 183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 платежей в соответствии с законодательством Республики Казахстан – 2778 тенге; 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− 32 668 тенге.".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437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362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