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df69" w14:textId="8ded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3 июля 2020 года № 152. Зарегистрировано Департаментом юстиции Актюбинской области 10 июля 2020 года № 7306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Айтекебийского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общей площадью 14120 гектаров, расположенный на участках "Шугаршинский", "Шунайский", "Абайский" Айтекебийского района без изъятия у землепользователей, для проведения работ по разведке полезных ископаемых Акционерным обществом "СОКОЛОВКА", сроком до 13 сентября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"Айтекебийский районный отдел земельных отношений" в установленном законодательством порядке обеспечить.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Айтекебийского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курирующего заместителя акима района.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Айтекебийского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