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9b6a" w14:textId="c6d9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395 "Об утверждении бюджета Журынского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ноября 2020 года № 517. Зарегистрировано Департаментом юстиции Актюбинской области 19 ноября 2020 года № 7675.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395 "Об утверждении бюджета Журынского сельского округа на 2020-2022 годы" (зарегистрированное в Реестре государственной регистрации нормативных правовых актов за № 6759, опубликованное 27 января 2020 года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"56 350,0" заменить цифрами "57 264,0";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цифры "54 038,0" заменить цифрами "54 952,0";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"114 871,8" заменить цифрами "114 297,7";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"- 58 521,8" заменить цифрами "- 57 033,7";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"58 521,8" заменить цифрами "57 033,7";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цифры "58 521,8" заменить цифрами "57 033,7".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11 ноября 2020 года № 517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6 января 2020 года № 395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Журынского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-57 033,7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