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db45" w14:textId="563d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уалынского района от 21 октября 2016 года № 7-4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Жуал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 ноября 2020 года № 73-4. Зарегистрировано Департаментом юстиции Жамбылской области 5 ноября 2020 года № 4791. Утратило силу решением Жуалынского районного маслихата Жамбылской области от 28 февраля 2022 года № 20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28.02.2022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Жуалы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уалынского район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7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Жуалын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ноября 2016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"документ, подтверждающий регистрацию по постоянному месту жительства, (адресная справка или справка сельского акима);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опубликование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 -экономическому развитию территорий, бюджета и местных налогов по защите прав гражд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