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0caa" w14:textId="4640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Осакаровского районного маслихата от 4 мая 2018 года № 442 "Об установлении единых ставок фиксированного налога на единицу объекта налогообложения"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22 июня 2020 года № 863. Зарегистрировано Департаментом юстиции Карагандинской области 25 июня 2020 года № 5906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"Об установлении единых ставок фиксированного налога на единицу объекта налогообложения" от 4 мая 2018 года № 442 (зарегистрировано в Реестре государственной регистрации нормативных правовых актов № 4756, опубликовано 23 мая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01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Осакаровского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