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4da0" w14:textId="6114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311 "О бюджете сельского округа Камыстыбас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343. Зарегистрировано Департаментом юстиции Кызылординской области 9 апреля 2020 года № 7373.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Камыстыбас на 2020-2022 годы" (зарегистрировано в Реестре государственной регистрации нормативных правовых актов за номером 7172,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Камыстыбас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56 212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54 061 тысяч тенге, в том числе объем субвенции – 50 134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57 734,7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- 1 522,7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1 522,7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