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d184" w14:textId="8abd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315 "О бюджете сельского округа Сапак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404. Зарегистрировано Департаментом юстиции Кызылординской области 5 октября 2020 года № 7679.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Сапак на 2020-2022 годы" (зарегистрировано в Реестре государственной регистрации нормативных правовых актов за номером 7118, опубликовано в эталонном контрольном банке нормативных правовых актов Республики Казахстан от 11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Сапак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20 547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19 679 тысяч тенге, из них субвенции – 19 679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315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