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9bd3" w14:textId="04f9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295 "О бюджете города Аральск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416. Зарегистрировано Департаментом юстиции Кызылординской области 15 декабря 2020 года № 7919.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Аральск на 2020-2022 годы" (зарегистрировано в Реестре государственной регистрации нормативных правовых актов за номером 7163,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Аральск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1 142 268,5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90 019,5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1 051 215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1 161 398,4тысяч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- 19 129,9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19 129,9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295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