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a46c" w14:textId="60ea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№406 от 30 декабря 2019 года "О бюджете сельского округа Талап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мая 2020 года № 458. Зарегистрировано Департаментом юстиции Кызылординской области 22 мая 2020 года № 7459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406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Талап на 2020-2022 годы" (зарегистрировано в Реестре государственной регистрации нормативных правовых актов за номером №7192, опубликовано в эталонном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Талап на 2020-2022 годы согласно приложениям 1, 2 и 3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74 974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74 715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75 224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- 250,0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Жанакорганского районного маслихата от 20 мая 2020 года №458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Жанакорганского районного маслихата от 30 декабря 2019 года №406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Талап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