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cd18" w14:textId="123c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11 сентября 2019 года № 394 "Об утверждении Правил реализации механизмов стабилизации цен на социально значимые продовольственные товары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декабря 2020 года № 456. Зарегистрировано Департаментом юстиции Костанайской области 21 декабря 2020 года № 9647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под № 19123)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Правил реализации механизмов стабилизации цен на социально значимые продовольственные товары по Костанайской области" от 11 сентября 2019 года № 394 (опубликовано 12 сентября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8653)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Костанайской области, утвержденных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специализированная организация – организация, созданная по решению местного исполнительного органа области в целях устойчивого развития отраслей агропромышленного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рынке, или созданная для содействия развитию экономики регионов (социально-предпринимательские корпорации);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закупке специализированными организациями продовольственных товаров, при снижении цен на территории области и/или при введении чрезвычайного положения на территории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реализации механизмов стабилизации цен на социально значимые продовольственные товары местным исполнительным органом области осуществляется закуп услуг у специализированной организации, реализующей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До истечения срока действия договора о реализации механизмов стабилизации цен на социально значимые продовольственные товары на трехлетний период местный исполнительный орган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Местный исполнительный орган области ежемесячно до 20 числа месяца представляет в министерства сельского хозяйства, торговли и интеграции Республики Казахстан информацию о ходе реализации механизмов стабилизации цен на социально значимые продовольственные товары.";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органом государственной статистики области согласно Плану статистических работ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Местный исполнительный орган области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Основным критерием для выдачи займов субъектам предпринимательства является осуществление торгово-розничной деятельности по реализации социально значимых продовольственных товаров на территории области либо осуществление производства социально значимых продовольственных товаров на территории области.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и/или договора страхования, и/или гарантии/поручительства третьих лиц, и/или корпоративной гарантии. Обеспечение исполнения обязательств оформляется в письменной форме, предусмотренной законодательством Республики Казахстан.";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Источником финансирования являются денежные средства, выделяемые местным исполнительным органом, в том числе, выделенные ранее на формирование региональных стабилизационных фондов продовольственных товаров.".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