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2b7d" w14:textId="8222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3 марта 2020 года № 211. Зарегистрировано Департаментом юстиции Костанайской области 6 марта 2020 года № 9009.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города Рудного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образования" акимата города Рудного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города Рудного на 2020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Рудного Костанайской области от 17.07.2020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казҰнное предприятие "Ясли-сад № 2"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 посҰлок Качар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4" государственного учреждения "Аппарат акима посҰлка Качар"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5"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6"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7"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8"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9"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10"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 посҰлок Качар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11" государственного учреждения "Аппарат акима посҰлка Качар"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12"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13"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14"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15"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№ 16" акимата города Рудного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"ТДТ 2018"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"Фиалка 2018"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лет- 12260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Рудный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"BoLaSHaK 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лет-11440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отвественностью "Детский сад" Ромашка"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лет-12 260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