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3f79" w14:textId="fc43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августа 2020 года № 510. Зарегистрировано Департаментом юстиции Костанайской области 27 августа 2020 года № 9409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4 мая 2016 года № 18 (опубликованное 1 июня 2016 года в информационно-правовой системе "Әділет", зарегистрировано в Реестре государственной регистрации нормативных правовых актов под № 6379).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Морозов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собраний, митингов и пикетирования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расположенная на улице Ленина напротив культурно-развлекательного центра "Горняк"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Танцевальная площадка в Городском парке культуры и отдыха, расположенном на улице Парковая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проспекту Космонавтов от пересечения улицы Ленина и проспекта Космонавтов до пересечения проспекта Космонавтов и улицы Парковая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города областного значения для проведения мирных собраний;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города областного значения,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площадь, расположенная на улице Ленина напротив культурно-развлекательного центра "Горняк" – предельная численность лиц, принимающих участие в собрании, митинге, не более 250 человек;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Танцевальная площадка в Городском парке культуры и отдыха, расположенном на улице Парковая – предельная численность лиц, принимающих участие в собрании, митинге, не более 250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специализированного маршрута для проведения демонстраций, шествий не более 250 человек.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защиты прав и свобод человека и гражданина, обеспечения законности, правопорядка, общественной безопасности не допускается проведение пикетирования: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административно-территориальной единицы и жизнедеятельность населения;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