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ee85c" w14:textId="1bee8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Бурлинского сельского округа Карабалыкского района Костанайской области от 30 ноября 2020 года № 6. Зарегистрировано Департаментом юстиции Костанайской области 3 декабря 2020 года № 9606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Бурлинского сельского округа Карабалыкского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"SilkNetCom" публичный сервитут на земельный участок, расположенный на территории села Бурли Бурлинского сельского округа Карабалыкского района, общей площадью 0,0512 гектара, в целях прокладки и эксплуатации волоконно-оптической линии связи.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Бурлинского сельского округа"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Карабалыкского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Сағынбек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