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f989" w14:textId="a44f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Московского сельского округа Костанайского района Костанайской области от 16 июля 2020 года № 4. Зарегистрировано Департаментом юстиции Костанайской области 17 июля 2020 года № 9331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Московского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"Соколовско - Сарбайское горно - обогатительное производственное объединение" публичный сервитут на земельные участки общей площадью 914,6 гектар, расположенные на территории Московского сельского округа Костанайского района, для проведения операций по разведке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Московского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Московского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Кузайбин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