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175a" w14:textId="abc1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24 декабря 2020 года № 1/65. Зарегистрировано Департаментом юстиции Павлодарской области 28 декабря 2020 года № 7115.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Майский районный бюджет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6023119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755602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5248524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6119252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-120280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резерв местного исполнительного органа района в сумме 0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Майского районного маслихата Павлодарской области от 25.10.2021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 субвенции, передаваемой из областного бюджета в сумме 2774309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 субвенций, передаваемых из районного бюджета в бюджеты сельских округов, сел Акжар и Майтубек, в общей сумме 306110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17460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26407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28057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27120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27587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24407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46546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27160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29085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25832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26449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объем субвенций, передаваемых из районного бюджета в бюджеты сельских округов, сел Акжар и Майтубек, в общей сумме 328410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18460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30707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48546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24832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27449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2023 год объем субвенций, передаваемых из районного бюджета в бюджеты сельских округов, сел Акжар и Майтубек, в общей сумме 334005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18709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30340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31605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49372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31310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28704 тысячи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что в районном бюджете на 2021 год предусмотрены целевые текущие трансферты бюджетам сельских округов, сел Акжар и Майтубек в сумме 255939 тысяч тенге на затраты текущего характера.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Майского районного маслихата Павлодарской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указанных сумм целевых трансфертов бюджетам сельских округов, сел Акжар и Майтубек определяется на основании постановления акимата района.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Майского районного маслихата Павлодарской области от 08.06.2021 </w:t>
      </w:r>
      <w:r>
        <w:rPr>
          <w:rFonts w:ascii="Times New Roman"/>
          <w:b w:val="false"/>
          <w:i w:val="false"/>
          <w:color w:val="000000"/>
          <w:sz w:val="28"/>
        </w:rPr>
        <w:t>№ 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Майского районного маслихата Павлодарской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