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7c51" w14:textId="7357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63/6 "Об утверждении бюджета Дубровинского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декабря 2020 года № 80/6. Зарегистрировано Департаментом юстиции Северо-Казахстанской области 21 декабря 2020 года № 6830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Дубровинского сельского округа Мамлютского района Северо-Казахстанской области на 2020-2022 годы" от 31 декабря 2019 года № 63/6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Дубровинского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–55212,8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51856,8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55212,8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63/6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Дубровинского сельского округа Мамлютского района Северо-Казахстанской области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