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4c00" w14:textId="60c4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Акжанского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42/2. Зарегистрировано Департаментом юстиции Северо-Казахстанской области 10 января 2020 года № 5889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Акжанского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- 11 980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11 980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Акжанского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Акжанского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Акжанского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Акжанского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9 983 тысячи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средства из республиканского бюджета на установление доплат к должностному окладу за особые условия труда в организациях культуры на 2020 год сумму 358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42/2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42/2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42/2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