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74732" w14:textId="b3747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Байдибек от 25 февраля 2020 года № 47/295 "О предоставлении в 2020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Байдибек"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Туркестанской области от 28 октября 2020 года № 57/340. Зарегистрировано Департаментом юстиции Туркестанской области 5 ноября 2020 года № 5874.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района Байдибек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Байдибек от 25 февраля 2020 года № 47/295 "О предоставлении в 2020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Байдибек" (зарегистрировано в реестре государственной регистрации нормативных правовых актов за № 5456, опубликовано 19 марта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в 2020 году подъемного пособия и бюджетного кредита на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Байдибек";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"Предоставить в 2020 году подъемного пособия и бюджетного кредита на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Байдибек".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района Байдибек" в установленном законодательством Республики Казахстан порядке,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района Байдибек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Елеусиз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