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cd23" w14:textId="03cc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23 июня 2020 года № 65/17. Зарегистрировано Департаментом юстиции Туркестанской области 14 июля 2020 года № 5708. Утратило силу решением Ордабасинского районного маслихата Туркестанской области от 2 ноября 2023 года № 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02.11.2023 № 8/3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Ордабасинский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5520, опубликовано 1 апреля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"Закону Республики Казахстан от 28 апреля 1995 года "О льготах и социальной защите участников, инвалидов Великой Отечественной войны и лиц, приравненных к ним"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статье 20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заменить словами "В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