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721d" w14:textId="0117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июня 2020 года № 180. Зарегистрировано Департаментом юстиции Восточно-Казахстанской области 16 июня 2020 года № 7190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пункта 31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делам религий Восточно-Казахстанской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социальным вопросам.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Восточно-Казахстанского областного акимата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июля 2015 года № 187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за номером 4133, опубликованное в информационно-правовой системе "Әділет" 7 октября 2015 года, газетах "Дидар" от 1 октября 2015 года, "Рудный Алтай" от 5 октября 2015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4 августа 2015 года № 195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за номером 4138, опубликованное в информационно-правовой системе "Әділет" 12 октября 2015 года, газетах "Дидар" от 26 сентября 2015 года, "Рудный Алтай" от 25 сентября 2015 года).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декабря 2017 года № 332 "О внесении изменений в некоторые постановления Восточно-Казахстанского областного акимата" (зарегистрированное в Реестре государственной регистрации нормативных правовых актов за номером 5356, опубликованное в Эталонном контрольном банке нормативных правовых актов Республики Казахстан в электронном виде 15 января 2018 года, газетах "Дидар" и "Рудный Алтай" от 16 января 2018 года).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июля 2018 года № 217 "О внесении изменения в постановление Восточно-Казахстанского областного акимата от 29 июля 2015 года № 187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за номером 5667, опубликованное в Эталонном контрольном банке нормативных правовых актов Республики Казахстан в электронном виде 10 августа 2018 года, газетах "Дидар" и "Рудный Алтай" от 21 августа 2018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