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f806" w14:textId="cdef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Кокпектинского района от 18 мая 2017 года № 131 "Об определении мест для размещения агитационных печатных материалов для всех кандидатов"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20 июля 2020 года № 248. Зарегистрировано Департаментом юстиции Восточно-Казахстанской области 22 июля 2020 года № 7384. Утратило силу постановлением акимата Кокпектинского района области Абай от 29 декабря 2022 № 426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Кокпектинского района области Абай от 29.12.2022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Кокпектинский районный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Кокпектинского района от 18 мая 2017 года № 131 "Об определении мест для размещения агитационныхпечатных материалов для всех кандидатов" (зарегистрировано в реестре государственной регистрации нормативных правовых актов 1 июня 2017 года № 5056, опубликовано в районной газете "Жұлдыз" - "Новая жизнь" от 11 июня 2017 года № 24 (8925))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Кокпектинского района"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копии на официальное опубликование в перодические печатные издания, распространяемые на территории Кокпектинского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Кокпектинского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Нугыбаева Бека Назарбековича.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248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Кокпекты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Республиканского государственного учреждения "Отдел обороны Кокпектинского района", возле здания коммунального государственного казенного предприятия "Центр досуга" дома культуры, возле здания коммунального государственного учреждения "Кокпектинская средняя школа" села Кокпекты.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Узынбулак.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на праве хозяйственного ведения "Районная больница Кокпектинского района" медицинский пункт села Ажа.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Шариптогай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"Шариптогайская основная школа" села Шариптогай.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Толагай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на праве хозяйственного ведения "Районная больница Кокпектинского района" медицинский пункт села Толагай.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Преображенка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дома культуры села Преображенка.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Черноярка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бывшего сельского клуба села Черноярка.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Укиликыз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на праве хозяйственного ведения "Районная больница Кокпектинского района" медицинский пункт села Укиликыз.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Улкенбокен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на праве хозяйственного ведения "Районная больница Кокпектинского района" врачебная амбулатория села Улкенбокен.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бывшей школы села Жансары.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бывшей школы села Актас.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Шугылбай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имени Жансугурова", возле здания коммунального государственного предприятия на праве хозяйственного ведения "Районная больница Кокпектинского района" медицинский пункт села Шугылбай.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Мелитополь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бывшего медицинского пункта села Мелитополь.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Ульгулималши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"Комплекс школа – детский сад имени Абая" села Ульгулималши.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имени Аманкелды" села Мамай.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бывшей школы села Нура.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Сулеймен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бывшей школы села Сулеймен.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Тассай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имени Ауэзова", возле здания коммунального государственного предприятия на праве хозяйственного ведения "Районная больница Кокпектинского района" врачебная амбулатория села Тассай.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бывшей школы села Кайнар.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бывшей школы села Аксу.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Ушкумей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"Ушкумейская начальная школа" села Ушкумей.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клуб, возле здания коммунального государственного учреждения "Средняя школа имени Аухадиева" села Теректы.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Кокжайык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дом культуры села Кокжайык.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Ак-ой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имени Пушкина" села Ак-ой.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Карамойыл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Карамойыл.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Карагандыколь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бывшего сельского клуба села Карагандыколь.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"Основная школа Бигаш", возле здания коммунального государственного казенного предприятия "Центр досуга" сельский клуб села Бигаш.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Егинбулак.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Палатцы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"Палатцынская основная школа" села Палатцы.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бывшего сельского клуба села Песчанка.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Подгорное.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Каракол.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Сарыбел", возле здания коммунального государственного казенного предприятия "Центр досуга" сельский клуб села Сарыбел.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Новостройка.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Миролюбовка.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Раздольное.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"Средняя школа имени Абая", возле здания коммунального государственного казенного предприятия "Центр досуга" сельский клуб села Бастаушы.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"Кокжутинская средняя школа", возле здания коммунального государственного казенного предприятия "Центр досуга" сельский клуб села Кокжота.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Кулынжон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"Казнаковская средняя школа", возле здания коммунального государственного казенного предприятия "Центр досуга" сельский клуб села Кулынжон.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"Амангельдинская средняя школа", возле здания коммунального государственного казенного предприятия "Центр досуга" сельский клуб, возле здания коммунального государственного предприятия на праве хозяйственного ведения "Районная больница № 2 Кокпектинского района" медицинский пункт села Кокжыра.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Аққала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 села Аккала.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Караоткель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"Караоткельская основная школа" села Караткуль.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Жаңа-жол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сельский клуб, возле здания коммунального государственного предприятия на праве хозяйственного ведения "Районная больница № 2 Кокпектинского района" медицинский пункт села Жаңа-жол.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предприятия на праве хозяйственного ведения "Районная больница № 2 Кокпектинского района" медицинский пункт села Койтас.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Самарское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казенного предприятия "Центр досуга" дом культуры, возле здания коммунального государственного предприятия на праве хозяйственного ведения "Районная больница № 2 Кокпектинского района" села Самарское.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Шубаркайын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"Пантелеймоновская основная школа" села Шубаркайын.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"Самарское лесное хозяйство" села Кайынды.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Мариногорка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"Мариногорская средняя школа", возле здания коммунального государственного казенного предприятия "Центр досуга" сельский клуб села Мариногорка.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коммунального государственного учреждения "Джумбинская основная школа", возле здания коммунального государственного казенного предприятия "Центр досуга" сельский клуб села Жумба.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бывшего сельского клуба села Мойылды.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