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42bd" w14:textId="6f54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44-6 "О бюджете Кокжайыкского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7 октября 2020 года № 51-5/4. Зарегистрировано Департаментом юстиции Восточно-Казахстанской области 16 октября 2020 года № 7656. Утратило силу - решением Кокпектинского районного маслихата ВосточноКазахстанской области от 29 декабря 2020 года № 56-6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9 сентября 2020 года № 50-2 "О внесении изменений в решение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7560), Кокпектинский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44-6 "О бюджете Кокжайыкского сельского округа на 2020-2022 годы" (зарегистрировано в Реестре государственной регистрации нормативных правовых актов за № 6545, опубликовано в Эталонном контрольном банке нормативных правовых актов Республики Казахстан в электронном виде 20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Кокжайыкского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43 203,0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36 398,0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43 203,0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51-5/4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Кокжайыкского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