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3eb1" w14:textId="23b3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Кабанбайского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67-7. Зарегистрировано Департаментом юстиции Восточно-Казахстанской области 31 декабря 2020 года № 8296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Кабанбайского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37 914,5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Кабанбайского сельского округа Тарбагатайского района на 2021 год установлен объем субвенции, передаваемый из районного бюджета в сумме 16 714,0 тысяч тенге.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Кабанбайского сельского округа Тарбагатайского района на 2021 год предусмотрены целевые текущие трансферты из районного бюджета в сумме – 17 572,5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Используемые остатки бюджетных средств 129,1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пунктом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6/14-VII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</w:t>
      </w:r>
      <w:r>
        <w:rPr>
          <w:rFonts w:ascii="Times New Roman"/>
          <w:b w:val="false"/>
          <w:i/>
          <w:color w:val="000000"/>
          <w:sz w:val="28"/>
        </w:rPr>
        <w:t>риложение</w:t>
      </w:r>
      <w:r>
        <w:rPr>
          <w:rFonts w:ascii="Times New Roman"/>
          <w:b w:val="false"/>
          <w:i/>
          <w:color w:val="000000"/>
          <w:sz w:val="28"/>
        </w:rPr>
        <w:t xml:space="preserve">м 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 xml:space="preserve">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6/14-VII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67-7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51-7 "О бюджете Кабанбайского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6662, опубликовано в Эталонном контрольном банке нормативных правовых актов Республики Казахстан в электронном виде 30 января 2020 года);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7 апреля 2020 года № 53-7 "О внесении изменений и дополнений в решение Тарбагатайского районного маслихата от 13 января 2020 года № 53-7 "О бюджете Кабанбайского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6935, опубликовано в Эталонном контрольном банке нормативных правовых актов Республики Казахстан в электронном виде 28 апреля 2020 года);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21 мая 2020 года № 56-5 "О внесении изменений в решение Тарбагатайского районного маслихата от 13 января 2020 года № 51-7 "О бюджете Кабанбайского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7120, опубликовано в Эталонном контрольном банке нормативных правовых актов Республики Казахстан в электронном виде 29 мая 2020 года);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03 ноября 2020 года № 63-7 "О внесении изменений в решение Тарбагатайского районного маслихата от 13 января 2020 года № 51-7 "О бюджете Кабанбайского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7796, опубликовано в Эталонном контрольном банке нормативных правовых актов Республики Казахстан в электронном виде 24 декабря 2020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